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885CB" w14:textId="77777777" w:rsidR="00510C2C" w:rsidRPr="00510C2C" w:rsidRDefault="00510C2C" w:rsidP="00510C2C">
      <w:pPr>
        <w:spacing w:after="0" w:line="240" w:lineRule="auto"/>
        <w:rPr>
          <w:rFonts w:ascii="Times New Roman" w:eastAsia="Times New Roman" w:hAnsi="Times New Roman" w:cs="Times New Roman"/>
          <w:sz w:val="24"/>
          <w:szCs w:val="20"/>
        </w:rPr>
      </w:pPr>
      <w:r w:rsidRPr="00510C2C">
        <w:rPr>
          <w:rFonts w:ascii="Times New Roman" w:eastAsia="Times New Roman" w:hAnsi="Times New Roman" w:cs="Times New Roman"/>
          <w:b/>
          <w:bCs/>
          <w:color w:val="000000"/>
          <w:sz w:val="24"/>
          <w:szCs w:val="24"/>
          <w:u w:val="single"/>
        </w:rPr>
        <w:t>Acesta este actul compus (forma care include modificarile pe text) creat la data de 18 iunie 2018</w:t>
      </w:r>
    </w:p>
    <w:p w14:paraId="51F19E8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0"/>
        </w:rPr>
        <w:t>M.Of.Nr.920 din 23 noiembrie 2017                            </w:t>
      </w:r>
    </w:p>
    <w:p w14:paraId="3D5B7C75" w14:textId="77777777" w:rsidR="00510C2C" w:rsidRPr="00510C2C" w:rsidRDefault="00510C2C" w:rsidP="00510C2C">
      <w:pPr>
        <w:spacing w:after="0" w:line="240" w:lineRule="auto"/>
        <w:rPr>
          <w:rFonts w:ascii="Courier New" w:eastAsia="Times New Roman" w:hAnsi="Courier New" w:cs="Courier New"/>
          <w:sz w:val="20"/>
          <w:szCs w:val="20"/>
        </w:rPr>
      </w:pPr>
      <w:r w:rsidRPr="00510C2C">
        <w:rPr>
          <w:rFonts w:ascii="Courier New" w:eastAsia="Times New Roman" w:hAnsi="Courier New" w:cs="Courier New"/>
          <w:sz w:val="20"/>
          <w:szCs w:val="20"/>
        </w:rPr>
        <w:t> </w:t>
      </w:r>
    </w:p>
    <w:p w14:paraId="79C25F0E" w14:textId="77777777" w:rsidR="00510C2C" w:rsidRPr="00510C2C" w:rsidRDefault="00510C2C" w:rsidP="00510C2C">
      <w:pPr>
        <w:spacing w:after="0" w:line="240" w:lineRule="auto"/>
        <w:rPr>
          <w:rFonts w:ascii="Courier New" w:eastAsia="Times New Roman" w:hAnsi="Courier New" w:cs="Courier New"/>
          <w:sz w:val="20"/>
          <w:szCs w:val="20"/>
        </w:rPr>
      </w:pPr>
      <w:r w:rsidRPr="00510C2C">
        <w:rPr>
          <w:rFonts w:ascii="Courier New" w:eastAsia="Times New Roman" w:hAnsi="Courier New" w:cs="Courier New"/>
          <w:sz w:val="20"/>
          <w:szCs w:val="20"/>
        </w:rPr>
        <w:t> </w:t>
      </w:r>
    </w:p>
    <w:p w14:paraId="30C59206" w14:textId="77777777" w:rsidR="00510C2C" w:rsidRPr="00510C2C" w:rsidRDefault="00510C2C" w:rsidP="00510C2C">
      <w:pPr>
        <w:spacing w:after="0" w:line="240" w:lineRule="auto"/>
        <w:jc w:val="center"/>
        <w:rPr>
          <w:rFonts w:ascii="Courier New" w:eastAsia="Times New Roman" w:hAnsi="Courier New" w:cs="Courier New"/>
          <w:sz w:val="20"/>
          <w:szCs w:val="24"/>
        </w:rPr>
      </w:pPr>
      <w:r w:rsidRPr="00510C2C">
        <w:rPr>
          <w:rFonts w:ascii="Courier New" w:eastAsia="Times New Roman" w:hAnsi="Courier New" w:cs="Courier New"/>
          <w:sz w:val="20"/>
          <w:szCs w:val="24"/>
        </w:rPr>
        <w:t> </w:t>
      </w:r>
    </w:p>
    <w:p w14:paraId="267FC66D" w14:textId="77777777" w:rsidR="00510C2C" w:rsidRPr="00510C2C" w:rsidRDefault="00510C2C" w:rsidP="00510C2C">
      <w:pPr>
        <w:spacing w:after="0" w:line="240" w:lineRule="auto"/>
        <w:jc w:val="center"/>
        <w:rPr>
          <w:rFonts w:ascii="Courier New" w:eastAsia="Times New Roman" w:hAnsi="Courier New" w:cs="Courier New"/>
          <w:sz w:val="20"/>
          <w:szCs w:val="24"/>
        </w:rPr>
      </w:pPr>
      <w:r w:rsidRPr="00510C2C">
        <w:rPr>
          <w:rFonts w:ascii="Courier New" w:eastAsia="Times New Roman" w:hAnsi="Courier New" w:cs="Courier New"/>
          <w:b/>
          <w:bCs/>
          <w:sz w:val="20"/>
          <w:szCs w:val="20"/>
        </w:rPr>
        <w:t>HOTARARE Nr. 797</w:t>
      </w:r>
    </w:p>
    <w:p w14:paraId="0EEBF9B3" w14:textId="77777777" w:rsidR="00510C2C" w:rsidRPr="00510C2C" w:rsidRDefault="00510C2C" w:rsidP="00510C2C">
      <w:pPr>
        <w:spacing w:after="0" w:line="240" w:lineRule="auto"/>
        <w:jc w:val="center"/>
        <w:rPr>
          <w:rFonts w:ascii="Courier New" w:eastAsia="Times New Roman" w:hAnsi="Courier New" w:cs="Courier New"/>
          <w:sz w:val="20"/>
          <w:szCs w:val="24"/>
        </w:rPr>
      </w:pPr>
      <w:r w:rsidRPr="00510C2C">
        <w:rPr>
          <w:rFonts w:ascii="Courier New" w:eastAsia="Times New Roman" w:hAnsi="Courier New" w:cs="Courier New"/>
          <w:b/>
          <w:bCs/>
          <w:sz w:val="20"/>
          <w:szCs w:val="20"/>
        </w:rPr>
        <w:t xml:space="preserve">pentru aprobarea regulamentelor-cadru de organizare </w:t>
      </w:r>
    </w:p>
    <w:p w14:paraId="0DD7010D" w14:textId="77777777" w:rsidR="00510C2C" w:rsidRPr="00510C2C" w:rsidRDefault="00510C2C" w:rsidP="00510C2C">
      <w:pPr>
        <w:spacing w:after="0" w:line="240" w:lineRule="auto"/>
        <w:jc w:val="center"/>
        <w:rPr>
          <w:rFonts w:ascii="Courier New" w:eastAsia="Times New Roman" w:hAnsi="Courier New" w:cs="Courier New"/>
          <w:sz w:val="20"/>
          <w:szCs w:val="24"/>
        </w:rPr>
      </w:pPr>
      <w:r w:rsidRPr="00510C2C">
        <w:rPr>
          <w:rFonts w:ascii="Courier New" w:eastAsia="Times New Roman" w:hAnsi="Courier New" w:cs="Courier New"/>
          <w:b/>
          <w:bCs/>
          <w:sz w:val="20"/>
          <w:szCs w:val="20"/>
        </w:rPr>
        <w:t>si functionare ale serviciilor publice de asistenta</w:t>
      </w:r>
    </w:p>
    <w:p w14:paraId="0C500BF8" w14:textId="77777777" w:rsidR="00510C2C" w:rsidRPr="00510C2C" w:rsidRDefault="00510C2C" w:rsidP="00510C2C">
      <w:pPr>
        <w:spacing w:after="0" w:line="240" w:lineRule="auto"/>
        <w:jc w:val="center"/>
        <w:rPr>
          <w:rFonts w:ascii="Courier New" w:eastAsia="Times New Roman" w:hAnsi="Courier New" w:cs="Courier New"/>
          <w:sz w:val="20"/>
          <w:szCs w:val="24"/>
        </w:rPr>
      </w:pPr>
      <w:r w:rsidRPr="00510C2C">
        <w:rPr>
          <w:rFonts w:ascii="Courier New" w:eastAsia="Times New Roman" w:hAnsi="Courier New" w:cs="Courier New"/>
          <w:b/>
          <w:bCs/>
          <w:sz w:val="20"/>
          <w:szCs w:val="20"/>
        </w:rPr>
        <w:t> sociala si a structurii orientative de personal</w:t>
      </w:r>
    </w:p>
    <w:p w14:paraId="75E7DE11" w14:textId="77777777" w:rsidR="00510C2C" w:rsidRPr="00510C2C" w:rsidRDefault="00510C2C" w:rsidP="00510C2C">
      <w:pPr>
        <w:spacing w:after="0" w:line="240" w:lineRule="auto"/>
        <w:rPr>
          <w:rFonts w:ascii="Courier New" w:eastAsia="Times New Roman" w:hAnsi="Courier New" w:cs="Courier New"/>
          <w:sz w:val="20"/>
          <w:szCs w:val="20"/>
        </w:rPr>
      </w:pPr>
      <w:r w:rsidRPr="00510C2C">
        <w:rPr>
          <w:rFonts w:ascii="Courier New" w:eastAsia="Times New Roman" w:hAnsi="Courier New" w:cs="Courier New"/>
          <w:sz w:val="20"/>
          <w:szCs w:val="20"/>
        </w:rPr>
        <w:t> </w:t>
      </w:r>
    </w:p>
    <w:p w14:paraId="5B3F1C20" w14:textId="77777777" w:rsidR="00510C2C" w:rsidRPr="00510C2C" w:rsidRDefault="00510C2C" w:rsidP="00510C2C">
      <w:pPr>
        <w:spacing w:after="0" w:line="240" w:lineRule="auto"/>
        <w:rPr>
          <w:rFonts w:ascii="Courier New" w:eastAsia="Times New Roman" w:hAnsi="Courier New" w:cs="Courier New"/>
          <w:sz w:val="20"/>
          <w:szCs w:val="20"/>
        </w:rPr>
      </w:pPr>
      <w:r w:rsidRPr="00510C2C">
        <w:rPr>
          <w:rFonts w:ascii="Courier New" w:eastAsia="Times New Roman" w:hAnsi="Courier New" w:cs="Courier New"/>
          <w:sz w:val="20"/>
          <w:szCs w:val="20"/>
        </w:rPr>
        <w:t xml:space="preserve">  </w:t>
      </w:r>
    </w:p>
    <w:p w14:paraId="1F26CB7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iCs/>
          <w:sz w:val="20"/>
          <w:szCs w:val="24"/>
        </w:rPr>
        <w:t xml:space="preserve">   In temeiul </w:t>
      </w:r>
      <w:hyperlink r:id="rId4" w:anchor="108" w:history="1">
        <w:r w:rsidRPr="00510C2C">
          <w:rPr>
            <w:rFonts w:ascii="Courier New" w:eastAsia="Times New Roman" w:hAnsi="Courier New" w:cs="Courier New"/>
            <w:iCs/>
            <w:color w:val="0000FF"/>
            <w:sz w:val="20"/>
            <w:szCs w:val="24"/>
            <w:u w:val="single"/>
          </w:rPr>
          <w:t>art. 108</w:t>
        </w:r>
      </w:hyperlink>
      <w:r w:rsidRPr="00510C2C">
        <w:rPr>
          <w:rFonts w:ascii="Courier New" w:eastAsia="Times New Roman" w:hAnsi="Courier New" w:cs="Courier New"/>
          <w:iCs/>
          <w:sz w:val="20"/>
          <w:szCs w:val="24"/>
        </w:rPr>
        <w:t xml:space="preserve"> din Constitutia Romaniei, republicata, al art. 113 alin. (5) din Legea asistentei sociale </w:t>
      </w:r>
      <w:hyperlink r:id="rId5" w:history="1">
        <w:r w:rsidRPr="00510C2C">
          <w:rPr>
            <w:rFonts w:ascii="Courier New" w:eastAsia="Times New Roman" w:hAnsi="Courier New" w:cs="Courier New"/>
            <w:iCs/>
            <w:color w:val="0000FF"/>
            <w:sz w:val="20"/>
            <w:szCs w:val="24"/>
            <w:u w:val="single"/>
          </w:rPr>
          <w:t>nr. 292/2011</w:t>
        </w:r>
      </w:hyperlink>
      <w:r w:rsidRPr="00510C2C">
        <w:rPr>
          <w:rFonts w:ascii="Courier New" w:eastAsia="Times New Roman" w:hAnsi="Courier New" w:cs="Courier New"/>
          <w:iCs/>
          <w:sz w:val="20"/>
          <w:szCs w:val="24"/>
        </w:rPr>
        <w:t xml:space="preserve">, cu modificarile si completarile ulterioare, precum si al art. 116 alin. (5) din Legea </w:t>
      </w:r>
      <w:hyperlink r:id="rId6" w:history="1">
        <w:r w:rsidRPr="00510C2C">
          <w:rPr>
            <w:rFonts w:ascii="Courier New" w:eastAsia="Times New Roman" w:hAnsi="Courier New" w:cs="Courier New"/>
            <w:iCs/>
            <w:color w:val="0000FF"/>
            <w:sz w:val="20"/>
            <w:szCs w:val="24"/>
            <w:u w:val="single"/>
          </w:rPr>
          <w:t>nr. 272/2004</w:t>
        </w:r>
      </w:hyperlink>
      <w:r w:rsidRPr="00510C2C">
        <w:rPr>
          <w:rFonts w:ascii="Courier New" w:eastAsia="Times New Roman" w:hAnsi="Courier New" w:cs="Courier New"/>
          <w:iCs/>
          <w:sz w:val="20"/>
          <w:szCs w:val="24"/>
        </w:rPr>
        <w:t xml:space="preserve"> privind protectia si promovarea drepturilor copilului, republicata, cu modificarile si completarile ulterioare, </w:t>
      </w:r>
    </w:p>
    <w:p w14:paraId="2E589E40" w14:textId="77777777" w:rsidR="00510C2C" w:rsidRPr="00510C2C" w:rsidRDefault="00510C2C" w:rsidP="00510C2C">
      <w:pPr>
        <w:spacing w:after="0" w:line="240" w:lineRule="auto"/>
        <w:rPr>
          <w:rFonts w:ascii="Times New Roman" w:eastAsia="Times New Roman" w:hAnsi="Times New Roman" w:cs="Times New Roman"/>
          <w:sz w:val="24"/>
          <w:szCs w:val="24"/>
        </w:rPr>
      </w:pPr>
      <w:r w:rsidRPr="00510C2C">
        <w:rPr>
          <w:rFonts w:ascii="Times New Roman" w:eastAsia="Times New Roman" w:hAnsi="Times New Roman" w:cs="Times New Roman"/>
          <w:sz w:val="24"/>
          <w:szCs w:val="24"/>
        </w:rPr>
        <w:br/>
      </w:r>
      <w:r w:rsidRPr="00510C2C">
        <w:rPr>
          <w:rFonts w:ascii="Times New Roman" w:eastAsia="Times New Roman" w:hAnsi="Times New Roman" w:cs="Times New Roman"/>
          <w:sz w:val="24"/>
          <w:szCs w:val="24"/>
        </w:rPr>
        <w:br/>
      </w:r>
    </w:p>
    <w:p w14:paraId="18BBC70F"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Guvernul Romaniei</w:t>
      </w:r>
      <w:r w:rsidRPr="00510C2C">
        <w:rPr>
          <w:rFonts w:ascii="Courier New" w:eastAsia="Times New Roman" w:hAnsi="Courier New" w:cs="Courier New"/>
          <w:sz w:val="20"/>
          <w:szCs w:val="24"/>
        </w:rPr>
        <w:t xml:space="preserve"> adopta prezenta hotarare. </w:t>
      </w:r>
      <w:r w:rsidRPr="00510C2C">
        <w:rPr>
          <w:rFonts w:ascii="Courier New" w:eastAsia="Times New Roman" w:hAnsi="Courier New" w:cs="Courier New"/>
          <w:sz w:val="20"/>
          <w:szCs w:val="24"/>
        </w:rPr>
        <w:br/>
      </w:r>
      <w:r w:rsidRPr="00510C2C">
        <w:rPr>
          <w:rFonts w:ascii="Courier New" w:eastAsia="Times New Roman" w:hAnsi="Courier New" w:cs="Courier New"/>
          <w:sz w:val="20"/>
          <w:szCs w:val="24"/>
        </w:rPr>
        <w:br/>
      </w:r>
      <w:r w:rsidRPr="00510C2C">
        <w:rPr>
          <w:rFonts w:ascii="Courier New" w:eastAsia="Times New Roman" w:hAnsi="Courier New" w:cs="Courier New"/>
          <w:sz w:val="20"/>
          <w:szCs w:val="24"/>
        </w:rPr>
        <w:br/>
      </w:r>
    </w:p>
    <w:p w14:paraId="76D03AB3"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Art. 1. -</w:t>
      </w:r>
      <w:r w:rsidRPr="00510C2C">
        <w:rPr>
          <w:rFonts w:ascii="Courier New" w:eastAsia="Times New Roman" w:hAnsi="Courier New" w:cs="Courier New"/>
          <w:sz w:val="20"/>
          <w:szCs w:val="24"/>
        </w:rPr>
        <w:t xml:space="preserve"> </w:t>
      </w:r>
      <w:r w:rsidRPr="00510C2C">
        <w:rPr>
          <w:rFonts w:ascii="Courier New" w:eastAsia="Times New Roman" w:hAnsi="Courier New" w:cs="Courier New"/>
          <w:b/>
          <w:bCs/>
          <w:sz w:val="20"/>
          <w:szCs w:val="24"/>
        </w:rPr>
        <w:t>(1)</w:t>
      </w:r>
      <w:r w:rsidRPr="00510C2C">
        <w:rPr>
          <w:rFonts w:ascii="Courier New" w:eastAsia="Times New Roman" w:hAnsi="Courier New" w:cs="Courier New"/>
          <w:sz w:val="20"/>
          <w:szCs w:val="24"/>
        </w:rPr>
        <w:t xml:space="preserve"> Se aproba regulamentele-cadru de organizare si functionare ale serviciilor publice de asistenta sociala organizate potrivit prevederilor art. 113 alin. (1) din Legea asistentei sociale </w:t>
      </w:r>
      <w:hyperlink r:id="rId7" w:history="1">
        <w:r w:rsidRPr="00510C2C">
          <w:rPr>
            <w:rFonts w:ascii="Courier New" w:eastAsia="Times New Roman" w:hAnsi="Courier New" w:cs="Courier New"/>
            <w:color w:val="0000FF"/>
            <w:sz w:val="20"/>
            <w:szCs w:val="24"/>
            <w:u w:val="single"/>
          </w:rPr>
          <w:t>nr. 292/2011</w:t>
        </w:r>
      </w:hyperlink>
      <w:r w:rsidRPr="00510C2C">
        <w:rPr>
          <w:rFonts w:ascii="Courier New" w:eastAsia="Times New Roman" w:hAnsi="Courier New" w:cs="Courier New"/>
          <w:sz w:val="20"/>
          <w:szCs w:val="24"/>
        </w:rPr>
        <w:t xml:space="preserve">, cu modificarile si completarile ulterioare, care prevede urmatoarele: domeniul de competenta al serviciului de interes public judetean/local, functiile si atributiile acestuia in asigurarea de catre autoritatile administratiei publice locale a politicilor sociale, etapele de parcurs in realizarea atributiilor, structura orientativa de personal si principalele atributii ale personalului. </w:t>
      </w:r>
    </w:p>
    <w:p w14:paraId="2D68E455"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w:t>
      </w:r>
      <w:r w:rsidRPr="00510C2C">
        <w:rPr>
          <w:rFonts w:ascii="Courier New" w:eastAsia="Times New Roman" w:hAnsi="Courier New" w:cs="Courier New"/>
          <w:sz w:val="20"/>
          <w:szCs w:val="24"/>
        </w:rPr>
        <w:t xml:space="preserve"> Regulamentul-cadru de organizare si functionare al directiei generale de asistenta sociala si protectia copilului din subordinea consiliului judetean/consiliului local al sectorului municipiului Bucuresti este prevazut in anexa nr. 1. </w:t>
      </w:r>
    </w:p>
    <w:p w14:paraId="2C0C5BBC"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(3)</w:t>
      </w:r>
      <w:r w:rsidRPr="00510C2C">
        <w:rPr>
          <w:rFonts w:ascii="Courier New" w:eastAsia="Times New Roman" w:hAnsi="Courier New" w:cs="Courier New"/>
          <w:sz w:val="20"/>
          <w:szCs w:val="24"/>
        </w:rPr>
        <w:t xml:space="preserve"> Regulamentul-cadru de organizare si functionare al directiei de asistenta sociala organizate in subordinea consiliilor locale ale municipiilor si oraselor este prevazut in anexa nr. 2. </w:t>
      </w:r>
    </w:p>
    <w:p w14:paraId="71280061"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(4)</w:t>
      </w:r>
      <w:r w:rsidRPr="00510C2C">
        <w:rPr>
          <w:rFonts w:ascii="Courier New" w:eastAsia="Times New Roman" w:hAnsi="Courier New" w:cs="Courier New"/>
          <w:sz w:val="20"/>
          <w:szCs w:val="24"/>
        </w:rPr>
        <w:t xml:space="preserve"> Regulamentul-cadru de organizare si functionare al compartimentului de asistenta sociala organizat la nivelul comunelor este prevazut in anexa nr. 3. </w:t>
      </w:r>
    </w:p>
    <w:p w14:paraId="26A37536"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(5)</w:t>
      </w:r>
      <w:r w:rsidRPr="00510C2C">
        <w:rPr>
          <w:rFonts w:ascii="Courier New" w:eastAsia="Times New Roman" w:hAnsi="Courier New" w:cs="Courier New"/>
          <w:sz w:val="20"/>
          <w:szCs w:val="24"/>
        </w:rPr>
        <w:t xml:space="preserve"> Pentru Directia generala de asistenta sociala din subordinea Consiliului General al Municipiului Bucuresti se aplica regulamentul-cadru prevazut la alin. (3), cu exceptia prevederilor art. 3 alin. (2) lit. m) din anexa nr. 2, care vor fi indeplinite de directiile generale de asistenta sociala si protectia copilului din subordinea consiliilor locale ale sectoarelor municipiului Bucuresti. </w:t>
      </w:r>
    </w:p>
    <w:p w14:paraId="67D468B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Art. 2. -</w:t>
      </w:r>
      <w:r w:rsidRPr="00510C2C">
        <w:rPr>
          <w:rFonts w:ascii="Courier New" w:eastAsia="Times New Roman" w:hAnsi="Courier New" w:cs="Courier New"/>
          <w:sz w:val="20"/>
          <w:szCs w:val="24"/>
        </w:rPr>
        <w:t xml:space="preserve"> La elaborarea regulamentului propriu de organizare si functionare si a structurii proprii de personal, serviciul public de asistenta sociala are in vedere regulamentul-cadru prevazut la art. 1 aplicabil, precum si regulamentele de organizare si functionare ale serviciilor sociale din cadrul sau din structura/subordinea serviciului public de asistenta sociala. </w:t>
      </w:r>
    </w:p>
    <w:p w14:paraId="5AC214FD"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Art. 3. -</w:t>
      </w:r>
      <w:r w:rsidRPr="00510C2C">
        <w:rPr>
          <w:rFonts w:ascii="Courier New" w:eastAsia="Times New Roman" w:hAnsi="Courier New" w:cs="Courier New"/>
          <w:sz w:val="20"/>
          <w:szCs w:val="24"/>
        </w:rPr>
        <w:t xml:space="preserve"> In aplicarea prevederilor art. 6 alin. (1) lit. g) din anexa nr. 1, Ministerul Muncii si Justitiei Sociale, impreuna cu autoritatile administratiei publice centrale cu atributii in domeniul serviciilor sociale, emite instructiuni. </w:t>
      </w:r>
    </w:p>
    <w:p w14:paraId="62AC05F3"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Art. 4. -</w:t>
      </w:r>
      <w:r w:rsidRPr="00510C2C">
        <w:rPr>
          <w:rFonts w:ascii="Courier New" w:eastAsia="Times New Roman" w:hAnsi="Courier New" w:cs="Courier New"/>
          <w:sz w:val="20"/>
          <w:szCs w:val="24"/>
        </w:rPr>
        <w:t xml:space="preserve"> </w:t>
      </w:r>
      <w:r w:rsidRPr="00510C2C">
        <w:rPr>
          <w:rFonts w:ascii="Courier New" w:eastAsia="Times New Roman" w:hAnsi="Courier New" w:cs="Courier New"/>
          <w:b/>
          <w:bCs/>
          <w:sz w:val="20"/>
          <w:szCs w:val="24"/>
        </w:rPr>
        <w:t>(1)</w:t>
      </w:r>
      <w:r w:rsidRPr="00510C2C">
        <w:rPr>
          <w:rFonts w:ascii="Courier New" w:eastAsia="Times New Roman" w:hAnsi="Courier New" w:cs="Courier New"/>
          <w:sz w:val="20"/>
          <w:szCs w:val="24"/>
        </w:rPr>
        <w:t xml:space="preserve"> Structura organizatorica si numarul de posturi aferente serviciilor publice de asistenta sociala prevazute la art. 1 alin. (2) se aproba de consiliul judetean/consiliul local al sectorului municipiului Bucuresti, cu avizul consultativ al Ministerului Muncii si Justitiei Sociale si cu respectarea criteriilor orientative de personal prevazute in anexa la Regulamentul- cadru de organizare si functionare al Directiei generale de asistenta sociala si protectia copilului, prevazut in anexa nr. 1. </w:t>
      </w:r>
    </w:p>
    <w:p w14:paraId="7C6D2586"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w:t>
      </w:r>
      <w:r w:rsidRPr="00510C2C">
        <w:rPr>
          <w:rFonts w:ascii="Courier New" w:eastAsia="Times New Roman" w:hAnsi="Courier New" w:cs="Courier New"/>
          <w:sz w:val="20"/>
          <w:szCs w:val="24"/>
        </w:rPr>
        <w:t xml:space="preserve"> Structura orientativa de personal pentru aparatul propriu al serviciilor publice de asistenta sociala infiintate la nivelul municipiilor, oraselor si comunelor este compusa din cel putin urmatoarele persoane: </w:t>
      </w:r>
    </w:p>
    <w:p w14:paraId="02457541"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w:t>
      </w:r>
      <w:r w:rsidRPr="00510C2C">
        <w:rPr>
          <w:rFonts w:ascii="Courier New" w:eastAsia="Times New Roman" w:hAnsi="Courier New" w:cs="Courier New"/>
          <w:sz w:val="20"/>
          <w:szCs w:val="24"/>
        </w:rPr>
        <w:t xml:space="preserve"> o persoana responsabila de domeniul beneficiilor de asistenta sociala; </w:t>
      </w:r>
    </w:p>
    <w:p w14:paraId="3DAFDD8F"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b)</w:t>
      </w:r>
      <w:r w:rsidRPr="00510C2C">
        <w:rPr>
          <w:rFonts w:ascii="Courier New" w:eastAsia="Times New Roman" w:hAnsi="Courier New" w:cs="Courier New"/>
          <w:sz w:val="20"/>
          <w:szCs w:val="24"/>
        </w:rPr>
        <w:t xml:space="preserve"> 2 persoane responsabile de domeniul serviciilor sociale, din care cel putin un asistent social. </w:t>
      </w:r>
    </w:p>
    <w:p w14:paraId="1ED39178"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lastRenderedPageBreak/>
        <w:t>   (3)</w:t>
      </w:r>
      <w:r w:rsidRPr="00510C2C">
        <w:rPr>
          <w:rFonts w:ascii="Courier New" w:eastAsia="Times New Roman" w:hAnsi="Courier New" w:cs="Courier New"/>
          <w:sz w:val="20"/>
          <w:szCs w:val="24"/>
        </w:rPr>
        <w:t xml:space="preserve"> La structura de personal prevazuta la alin. (2) se adauga, dupa caz, un responsabil de caz la 50 de cazuri pentru copiii pentru care se afla in implementare un plan de servicii, un manager de caz la 100 de asistenti personali, un manager de caz la 50 de persoane adulte cu dizabilitati aflate in familie, cu planul individual de servicii in implementare, precum si cu masurile luate in legatura cu adultul cu handicap, un manager de caz la 50 de persoane varstnice pentru care este in implementare un plan individualizat de asistenta si ingrijire, precum si un responsabil de caz la 300 de persoane indreptatite la beneficii de asistenta sociala acordate pe baza testarii veniturilor. </w:t>
      </w:r>
    </w:p>
    <w:p w14:paraId="35805CE5"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Art. 5. -</w:t>
      </w:r>
      <w:r w:rsidRPr="00510C2C">
        <w:rPr>
          <w:rFonts w:ascii="Courier New" w:eastAsia="Times New Roman" w:hAnsi="Courier New" w:cs="Courier New"/>
          <w:sz w:val="20"/>
          <w:szCs w:val="24"/>
        </w:rPr>
        <w:t xml:space="preserve"> Serviciul public de asistenta sociala poate fi furnizat in comun de mai multe unitati administrativ-teritoriale prin asociatiile de dezvoltare intercomunitara infiintate in conditiile Legii administratiei publice locale </w:t>
      </w:r>
      <w:hyperlink r:id="rId8" w:history="1">
        <w:r w:rsidRPr="00510C2C">
          <w:rPr>
            <w:rFonts w:ascii="Courier New" w:eastAsia="Times New Roman" w:hAnsi="Courier New" w:cs="Courier New"/>
            <w:color w:val="0000FF"/>
            <w:sz w:val="20"/>
            <w:szCs w:val="24"/>
            <w:u w:val="single"/>
          </w:rPr>
          <w:t>nr. 215/2001</w:t>
        </w:r>
      </w:hyperlink>
      <w:r w:rsidRPr="00510C2C">
        <w:rPr>
          <w:rFonts w:ascii="Courier New" w:eastAsia="Times New Roman" w:hAnsi="Courier New" w:cs="Courier New"/>
          <w:sz w:val="20"/>
          <w:szCs w:val="24"/>
        </w:rPr>
        <w:t xml:space="preserve">, republicata, cu modificarile si completarile ulterioare. </w:t>
      </w:r>
    </w:p>
    <w:p w14:paraId="18788EC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Art. 6. -</w:t>
      </w:r>
      <w:r w:rsidRPr="00510C2C">
        <w:rPr>
          <w:rFonts w:ascii="Courier New" w:eastAsia="Times New Roman" w:hAnsi="Courier New" w:cs="Courier New"/>
          <w:sz w:val="20"/>
          <w:szCs w:val="24"/>
        </w:rPr>
        <w:t xml:space="preserve"> </w:t>
      </w:r>
      <w:r w:rsidRPr="00510C2C">
        <w:rPr>
          <w:rFonts w:ascii="Courier New" w:eastAsia="Times New Roman" w:hAnsi="Courier New" w:cs="Courier New"/>
          <w:b/>
          <w:bCs/>
          <w:sz w:val="20"/>
          <w:szCs w:val="24"/>
        </w:rPr>
        <w:t>(1)</w:t>
      </w:r>
      <w:r w:rsidRPr="00510C2C">
        <w:rPr>
          <w:rFonts w:ascii="Courier New" w:eastAsia="Times New Roman" w:hAnsi="Courier New" w:cs="Courier New"/>
          <w:sz w:val="20"/>
          <w:szCs w:val="24"/>
        </w:rPr>
        <w:t xml:space="preserve"> In termen de 120 de zile de la data intrarii in vigoare a prezentei hotarari, consiliile locale si consiliile judetene au obligatia adoptarii hotararilor consiliului local/consiliului judetean/consiliului local al sectoarelor municipiului Bucuresti/Consiliului General al Municipiului Bucuresti pentru conformare cu prevederile art. 41 si art. 113-116 din Legea nr. 292/2011, cu modificarile si completarile ulterioare, si adoptarea regulamentelor de organizare si functionare ale serviciilor publice de asistenta sociala in baza regulamentelor- cadru prevazute de prezenta hotarare. </w:t>
      </w:r>
    </w:p>
    <w:p w14:paraId="640AADCD"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w:t>
      </w:r>
      <w:r w:rsidRPr="00510C2C">
        <w:rPr>
          <w:rFonts w:ascii="Courier New" w:eastAsia="Times New Roman" w:hAnsi="Courier New" w:cs="Courier New"/>
          <w:sz w:val="20"/>
          <w:szCs w:val="24"/>
        </w:rPr>
        <w:t xml:space="preserve"> In termen de 60 de zile de la adoptarea regulamentelor de organizare si functionare ale serviciilor publice de asistenta sociala prevazute la alin. (1) se face incadrarea personalului cu respectarea prevederilor prezentei hotarari si a conditiilor prevazute de legislatia in vigoare pentru fiecare categorie de personal. </w:t>
      </w:r>
    </w:p>
    <w:p w14:paraId="08BA8A30"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(3)</w:t>
      </w:r>
      <w:r w:rsidRPr="00510C2C">
        <w:rPr>
          <w:rFonts w:ascii="Courier New" w:eastAsia="Times New Roman" w:hAnsi="Courier New" w:cs="Courier New"/>
          <w:sz w:val="20"/>
          <w:szCs w:val="24"/>
        </w:rPr>
        <w:t xml:space="preserve"> In termen de 90 de zile de la data intrarii in vigoare a prezentei hotarari, Ministerul Muncii si Justitiei Sociale impreuna cu autoritatile administratiei publice centrale cu atributii in domeniul serviciilor sociale elaboreaza modelul-cadru pentru planul anual de actiune privind serviciile sociale prevazut la art. 112 alin. (3) lit. b) din Legea nr. 292/2011, cu modificarile si completarile ulterioare, si il propun spre aprobare ministrului muncii si justitiei sociale. </w:t>
      </w:r>
    </w:p>
    <w:p w14:paraId="7753F873"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Art. 7. -</w:t>
      </w:r>
      <w:r w:rsidRPr="00510C2C">
        <w:rPr>
          <w:rFonts w:ascii="Courier New" w:eastAsia="Times New Roman" w:hAnsi="Courier New" w:cs="Courier New"/>
          <w:sz w:val="20"/>
          <w:szCs w:val="24"/>
        </w:rPr>
        <w:t xml:space="preserve"> Anexele nr. 1-3 fac parte integranta din prezenta hotarare. </w:t>
      </w:r>
    </w:p>
    <w:p w14:paraId="6B6F49A3"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Art. 8. -</w:t>
      </w:r>
      <w:r w:rsidRPr="00510C2C">
        <w:rPr>
          <w:rFonts w:ascii="Courier New" w:eastAsia="Times New Roman" w:hAnsi="Courier New" w:cs="Courier New"/>
          <w:sz w:val="20"/>
          <w:szCs w:val="24"/>
        </w:rPr>
        <w:t xml:space="preserve"> </w:t>
      </w:r>
      <w:r w:rsidRPr="00510C2C">
        <w:rPr>
          <w:rFonts w:ascii="Courier New" w:eastAsia="Times New Roman" w:hAnsi="Courier New" w:cs="Courier New"/>
          <w:b/>
          <w:bCs/>
          <w:sz w:val="20"/>
          <w:szCs w:val="24"/>
        </w:rPr>
        <w:t xml:space="preserve">La data intrarii in vigoare a prezentei hotarari se abroga: </w:t>
      </w:r>
    </w:p>
    <w:p w14:paraId="2768E7C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w:t>
      </w:r>
      <w:r w:rsidRPr="00510C2C">
        <w:rPr>
          <w:rFonts w:ascii="Courier New" w:eastAsia="Times New Roman" w:hAnsi="Courier New" w:cs="Courier New"/>
          <w:sz w:val="20"/>
          <w:szCs w:val="24"/>
        </w:rPr>
        <w:t xml:space="preserve"> </w:t>
      </w:r>
      <w:r w:rsidRPr="00510C2C">
        <w:rPr>
          <w:rFonts w:ascii="Courier New" w:eastAsia="Times New Roman" w:hAnsi="Courier New" w:cs="Courier New"/>
          <w:b/>
          <w:bCs/>
          <w:sz w:val="20"/>
          <w:szCs w:val="24"/>
        </w:rPr>
        <w:t xml:space="preserve">Hotararea Guvernului </w:t>
      </w:r>
      <w:hyperlink r:id="rId9" w:history="1">
        <w:r w:rsidRPr="00510C2C">
          <w:rPr>
            <w:rFonts w:ascii="Courier New" w:eastAsia="Times New Roman" w:hAnsi="Courier New" w:cs="Courier New"/>
            <w:b/>
            <w:bCs/>
            <w:color w:val="0000FF"/>
            <w:sz w:val="20"/>
            <w:szCs w:val="24"/>
            <w:u w:val="single"/>
          </w:rPr>
          <w:t>nr. 90/2003</w:t>
        </w:r>
      </w:hyperlink>
      <w:r w:rsidRPr="00510C2C">
        <w:rPr>
          <w:rFonts w:ascii="Courier New" w:eastAsia="Times New Roman" w:hAnsi="Courier New" w:cs="Courier New"/>
          <w:b/>
          <w:bCs/>
          <w:sz w:val="20"/>
          <w:szCs w:val="24"/>
        </w:rPr>
        <w:t xml:space="preserve"> pentru aprobarea Regulamentului-cadru de organizare si functionare a serviciului public de asistenta sociala, publicata in Monitorul Oficial al Romaniei, Partea I, nr. 81 din 7 februarie 2003, cu modificarile si completarile ulterioare; </w:t>
      </w:r>
    </w:p>
    <w:p w14:paraId="7E9096F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xml:space="preserve">   b) Hotararea Guvernului </w:t>
      </w:r>
      <w:hyperlink r:id="rId10" w:history="1">
        <w:r w:rsidRPr="00510C2C">
          <w:rPr>
            <w:rFonts w:ascii="Courier New" w:eastAsia="Times New Roman" w:hAnsi="Courier New" w:cs="Courier New"/>
            <w:b/>
            <w:bCs/>
            <w:color w:val="0000FF"/>
            <w:sz w:val="20"/>
            <w:szCs w:val="24"/>
            <w:u w:val="single"/>
          </w:rPr>
          <w:t>nr. 1.434/2004</w:t>
        </w:r>
      </w:hyperlink>
      <w:r w:rsidRPr="00510C2C">
        <w:rPr>
          <w:rFonts w:ascii="Courier New" w:eastAsia="Times New Roman" w:hAnsi="Courier New" w:cs="Courier New"/>
          <w:b/>
          <w:bCs/>
          <w:sz w:val="20"/>
          <w:szCs w:val="24"/>
        </w:rPr>
        <w:t xml:space="preserve"> privind atributiile si Regulamentul-cadru de organizare si functionare ale Directiei generale de asistenta sociala si protectia copilului, republicata in Monitorul Oficial al Romaniei, Partea I, nr. 547 din 21 iulie 2008, cu modificarile si completarile ulterioare. </w:t>
      </w:r>
    </w:p>
    <w:p w14:paraId="0BFD054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t> </w:t>
      </w:r>
    </w:p>
    <w:p w14:paraId="04C07CC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t> </w:t>
      </w:r>
    </w:p>
    <w:p w14:paraId="67801EDB" w14:textId="77777777" w:rsidR="00510C2C" w:rsidRPr="00510C2C" w:rsidRDefault="00510C2C" w:rsidP="00510C2C">
      <w:pPr>
        <w:spacing w:after="0" w:line="240" w:lineRule="auto"/>
        <w:jc w:val="center"/>
        <w:rPr>
          <w:rFonts w:ascii="Courier New" w:eastAsia="Times New Roman" w:hAnsi="Courier New" w:cs="Courier New"/>
          <w:sz w:val="20"/>
          <w:szCs w:val="24"/>
        </w:rPr>
      </w:pPr>
      <w:r w:rsidRPr="00510C2C">
        <w:rPr>
          <w:rFonts w:ascii="Courier New" w:eastAsia="Times New Roman" w:hAnsi="Courier New" w:cs="Courier New"/>
          <w:sz w:val="20"/>
          <w:szCs w:val="20"/>
        </w:rPr>
        <w:t>PRIM-MINISTRU</w:t>
      </w:r>
      <w:r w:rsidRPr="00510C2C">
        <w:rPr>
          <w:rFonts w:ascii="Courier New" w:eastAsia="Times New Roman" w:hAnsi="Courier New" w:cs="Courier New"/>
          <w:sz w:val="20"/>
          <w:szCs w:val="20"/>
        </w:rPr>
        <w:br/>
      </w:r>
      <w:r w:rsidRPr="00510C2C">
        <w:rPr>
          <w:rFonts w:ascii="Courier New" w:eastAsia="Times New Roman" w:hAnsi="Courier New" w:cs="Courier New"/>
          <w:b/>
          <w:bCs/>
          <w:sz w:val="20"/>
          <w:szCs w:val="20"/>
        </w:rPr>
        <w:t>MIHAI TUDOSE</w:t>
      </w:r>
      <w:r w:rsidRPr="00510C2C">
        <w:rPr>
          <w:rFonts w:ascii="Courier New" w:eastAsia="Times New Roman" w:hAnsi="Courier New" w:cs="Courier New"/>
          <w:sz w:val="20"/>
          <w:szCs w:val="20"/>
        </w:rPr>
        <w:br/>
      </w:r>
      <w:r w:rsidRPr="00510C2C">
        <w:rPr>
          <w:rFonts w:ascii="Courier New" w:eastAsia="Times New Roman" w:hAnsi="Courier New" w:cs="Courier New"/>
          <w:sz w:val="20"/>
          <w:szCs w:val="20"/>
        </w:rPr>
        <w:br/>
        <w:t>                    Contrasemneaza:</w:t>
      </w:r>
      <w:r w:rsidRPr="00510C2C">
        <w:rPr>
          <w:rFonts w:ascii="Courier New" w:eastAsia="Times New Roman" w:hAnsi="Courier New" w:cs="Courier New"/>
          <w:sz w:val="20"/>
          <w:szCs w:val="20"/>
        </w:rPr>
        <w:br/>
        <w:t>                     Ministrul muncii si justitiei sociale,</w:t>
      </w:r>
      <w:r w:rsidRPr="00510C2C">
        <w:rPr>
          <w:rFonts w:ascii="Courier New" w:eastAsia="Times New Roman" w:hAnsi="Courier New" w:cs="Courier New"/>
          <w:sz w:val="20"/>
          <w:szCs w:val="20"/>
        </w:rPr>
        <w:br/>
      </w:r>
      <w:r w:rsidRPr="00510C2C">
        <w:rPr>
          <w:rFonts w:ascii="Courier New" w:eastAsia="Times New Roman" w:hAnsi="Courier New" w:cs="Courier New"/>
          <w:b/>
          <w:bCs/>
          <w:sz w:val="20"/>
          <w:szCs w:val="20"/>
        </w:rPr>
        <w:t>                     Lia-Olguta Vasilescu</w:t>
      </w:r>
      <w:r w:rsidRPr="00510C2C">
        <w:rPr>
          <w:rFonts w:ascii="Courier New" w:eastAsia="Times New Roman" w:hAnsi="Courier New" w:cs="Courier New"/>
          <w:sz w:val="20"/>
          <w:szCs w:val="20"/>
        </w:rPr>
        <w:br/>
        <w:t>                      Viceprim-ministru, ministrul dezvoltarii</w:t>
      </w:r>
    </w:p>
    <w:p w14:paraId="392CB0B8" w14:textId="77777777" w:rsidR="00510C2C" w:rsidRPr="00510C2C" w:rsidRDefault="00510C2C" w:rsidP="00510C2C">
      <w:pPr>
        <w:spacing w:after="0" w:line="240" w:lineRule="auto"/>
        <w:jc w:val="center"/>
        <w:rPr>
          <w:rFonts w:ascii="Courier New" w:eastAsia="Times New Roman" w:hAnsi="Courier New" w:cs="Courier New"/>
          <w:sz w:val="20"/>
          <w:szCs w:val="24"/>
        </w:rPr>
      </w:pPr>
      <w:r w:rsidRPr="00510C2C">
        <w:rPr>
          <w:rFonts w:ascii="Courier New" w:eastAsia="Times New Roman" w:hAnsi="Courier New" w:cs="Courier New"/>
          <w:sz w:val="20"/>
          <w:szCs w:val="20"/>
        </w:rPr>
        <w:t>                        regionale, administratiei</w:t>
      </w:r>
      <w:r w:rsidRPr="00510C2C">
        <w:rPr>
          <w:rFonts w:ascii="Courier New" w:eastAsia="Times New Roman" w:hAnsi="Courier New" w:cs="Courier New"/>
          <w:sz w:val="20"/>
          <w:szCs w:val="20"/>
        </w:rPr>
        <w:br/>
        <w:t>                        publice si fondurilor europene,</w:t>
      </w:r>
      <w:r w:rsidRPr="00510C2C">
        <w:rPr>
          <w:rFonts w:ascii="Courier New" w:eastAsia="Times New Roman" w:hAnsi="Courier New" w:cs="Courier New"/>
          <w:sz w:val="20"/>
          <w:szCs w:val="20"/>
        </w:rPr>
        <w:br/>
      </w:r>
      <w:r w:rsidRPr="00510C2C">
        <w:rPr>
          <w:rFonts w:ascii="Courier New" w:eastAsia="Times New Roman" w:hAnsi="Courier New" w:cs="Courier New"/>
          <w:b/>
          <w:bCs/>
          <w:sz w:val="20"/>
          <w:szCs w:val="20"/>
        </w:rPr>
        <w:t>                       Paul Stanescu</w:t>
      </w:r>
      <w:r w:rsidRPr="00510C2C">
        <w:rPr>
          <w:rFonts w:ascii="Courier New" w:eastAsia="Times New Roman" w:hAnsi="Courier New" w:cs="Courier New"/>
          <w:sz w:val="20"/>
          <w:szCs w:val="20"/>
        </w:rPr>
        <w:br/>
        <w:t>                       Ministrul finantelor publice,</w:t>
      </w:r>
      <w:r w:rsidRPr="00510C2C">
        <w:rPr>
          <w:rFonts w:ascii="Courier New" w:eastAsia="Times New Roman" w:hAnsi="Courier New" w:cs="Courier New"/>
          <w:sz w:val="20"/>
          <w:szCs w:val="20"/>
        </w:rPr>
        <w:br/>
      </w:r>
      <w:r w:rsidRPr="00510C2C">
        <w:rPr>
          <w:rFonts w:ascii="Courier New" w:eastAsia="Times New Roman" w:hAnsi="Courier New" w:cs="Courier New"/>
          <w:b/>
          <w:bCs/>
          <w:sz w:val="20"/>
          <w:szCs w:val="20"/>
        </w:rPr>
        <w:t>                       Ionut Misa</w:t>
      </w:r>
    </w:p>
    <w:p w14:paraId="028451AC"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t> </w:t>
      </w:r>
    </w:p>
    <w:p w14:paraId="293DEA42" w14:textId="77777777" w:rsidR="00510C2C" w:rsidRPr="00510C2C" w:rsidRDefault="00510C2C" w:rsidP="00510C2C">
      <w:pPr>
        <w:spacing w:after="0" w:line="240" w:lineRule="auto"/>
        <w:jc w:val="center"/>
        <w:rPr>
          <w:rFonts w:ascii="Courier New" w:eastAsia="Times New Roman" w:hAnsi="Courier New" w:cs="Courier New"/>
          <w:sz w:val="20"/>
          <w:szCs w:val="24"/>
        </w:rPr>
      </w:pPr>
      <w:r w:rsidRPr="00510C2C">
        <w:rPr>
          <w:rFonts w:ascii="Courier New" w:eastAsia="Times New Roman" w:hAnsi="Courier New" w:cs="Courier New"/>
          <w:sz w:val="20"/>
          <w:szCs w:val="24"/>
        </w:rPr>
        <w:t xml:space="preserve">    </w:t>
      </w:r>
    </w:p>
    <w:p w14:paraId="4750B75A" w14:textId="77777777" w:rsidR="00510C2C" w:rsidRPr="00510C2C" w:rsidRDefault="00510C2C" w:rsidP="00510C2C">
      <w:pPr>
        <w:spacing w:after="0" w:line="240" w:lineRule="auto"/>
        <w:jc w:val="center"/>
        <w:rPr>
          <w:rFonts w:ascii="Courier New" w:eastAsia="Times New Roman" w:hAnsi="Courier New" w:cs="Courier New"/>
          <w:sz w:val="20"/>
          <w:szCs w:val="20"/>
        </w:rPr>
      </w:pPr>
      <w:r w:rsidRPr="00510C2C">
        <w:rPr>
          <w:rFonts w:ascii="Courier New" w:eastAsia="Times New Roman" w:hAnsi="Courier New" w:cs="Courier New"/>
          <w:sz w:val="20"/>
          <w:szCs w:val="20"/>
        </w:rPr>
        <w:t> </w:t>
      </w:r>
    </w:p>
    <w:p w14:paraId="7E96CC36"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w:t>
      </w:r>
      <w:r w:rsidRPr="00510C2C">
        <w:rPr>
          <w:rFonts w:ascii="Courier New" w:eastAsia="Times New Roman" w:hAnsi="Courier New" w:cs="Courier New"/>
          <w:sz w:val="20"/>
          <w:szCs w:val="24"/>
        </w:rPr>
        <w:t xml:space="preserve"> </w:t>
      </w:r>
    </w:p>
    <w:p w14:paraId="7A252F9F"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t xml:space="preserve">   Bucuresti, 8 noiembrie 2017. </w:t>
      </w:r>
    </w:p>
    <w:p w14:paraId="7FA0D846"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w:t>
      </w:r>
      <w:r w:rsidRPr="00510C2C">
        <w:rPr>
          <w:rFonts w:ascii="Courier New" w:eastAsia="Times New Roman" w:hAnsi="Courier New" w:cs="Courier New"/>
          <w:sz w:val="20"/>
          <w:szCs w:val="24"/>
        </w:rPr>
        <w:t xml:space="preserve">Nr. 797. </w:t>
      </w:r>
    </w:p>
    <w:p w14:paraId="5895FCD3"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br/>
      </w:r>
      <w:r w:rsidRPr="00510C2C">
        <w:rPr>
          <w:rFonts w:ascii="Courier New" w:eastAsia="Times New Roman" w:hAnsi="Courier New" w:cs="Courier New"/>
          <w:sz w:val="20"/>
          <w:szCs w:val="24"/>
        </w:rPr>
        <w:br/>
      </w:r>
      <w:r w:rsidRPr="00510C2C">
        <w:rPr>
          <w:rFonts w:ascii="Courier New" w:eastAsia="Times New Roman" w:hAnsi="Courier New" w:cs="Courier New"/>
          <w:sz w:val="20"/>
          <w:szCs w:val="24"/>
        </w:rPr>
        <w:br/>
      </w:r>
    </w:p>
    <w:p w14:paraId="0D110D30" w14:textId="77777777" w:rsidR="00510C2C" w:rsidRPr="00510C2C" w:rsidRDefault="00510C2C" w:rsidP="00510C2C">
      <w:pPr>
        <w:spacing w:after="0" w:line="240" w:lineRule="auto"/>
        <w:jc w:val="right"/>
        <w:rPr>
          <w:rFonts w:ascii="Courier New" w:eastAsia="Times New Roman" w:hAnsi="Courier New" w:cs="Courier New"/>
          <w:sz w:val="20"/>
          <w:szCs w:val="24"/>
        </w:rPr>
      </w:pPr>
      <w:r w:rsidRPr="00510C2C">
        <w:rPr>
          <w:rFonts w:ascii="Courier New" w:eastAsia="Times New Roman" w:hAnsi="Courier New" w:cs="Courier New"/>
          <w:b/>
          <w:bCs/>
          <w:sz w:val="20"/>
          <w:szCs w:val="24"/>
        </w:rPr>
        <w:t xml:space="preserve">   ANEXA Nr. 1 </w:t>
      </w:r>
    </w:p>
    <w:p w14:paraId="62339871"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lastRenderedPageBreak/>
        <w:br/>
        <w:t> </w:t>
      </w:r>
    </w:p>
    <w:p w14:paraId="706C151E"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t> </w:t>
      </w:r>
    </w:p>
    <w:p w14:paraId="7D731994" w14:textId="77777777" w:rsidR="00510C2C" w:rsidRPr="00510C2C" w:rsidRDefault="00510C2C" w:rsidP="00510C2C">
      <w:pPr>
        <w:spacing w:after="0" w:line="240" w:lineRule="auto"/>
        <w:jc w:val="center"/>
        <w:rPr>
          <w:rFonts w:ascii="Courier New" w:eastAsia="Times New Roman" w:hAnsi="Courier New" w:cs="Courier New"/>
          <w:sz w:val="20"/>
          <w:szCs w:val="24"/>
        </w:rPr>
      </w:pPr>
      <w:r w:rsidRPr="00510C2C">
        <w:rPr>
          <w:rFonts w:ascii="Courier New" w:eastAsia="Calibri" w:hAnsi="Courier New" w:cs="Courier New"/>
          <w:b/>
          <w:bCs/>
          <w:sz w:val="20"/>
          <w:szCs w:val="20"/>
          <w:lang w:val="fr-FR"/>
        </w:rPr>
        <w:t>REGULAMENTUL-CADRU</w:t>
      </w:r>
      <w:r w:rsidRPr="00510C2C">
        <w:rPr>
          <w:rFonts w:ascii="Courier New" w:eastAsia="Calibri" w:hAnsi="Courier New" w:cs="Courier New"/>
          <w:b/>
          <w:bCs/>
          <w:sz w:val="20"/>
          <w:szCs w:val="20"/>
          <w:lang w:val="fr-FR"/>
        </w:rPr>
        <w:br/>
        <w:t xml:space="preserve">de organizare si functionare al Directiei generale </w:t>
      </w:r>
    </w:p>
    <w:p w14:paraId="43A9425E" w14:textId="77777777" w:rsidR="00510C2C" w:rsidRPr="00510C2C" w:rsidRDefault="00510C2C" w:rsidP="00510C2C">
      <w:pPr>
        <w:spacing w:after="0" w:line="240" w:lineRule="auto"/>
        <w:jc w:val="center"/>
        <w:rPr>
          <w:rFonts w:ascii="Courier New" w:eastAsia="Times New Roman" w:hAnsi="Courier New" w:cs="Courier New"/>
          <w:sz w:val="20"/>
          <w:szCs w:val="24"/>
        </w:rPr>
      </w:pPr>
      <w:proofErr w:type="gramStart"/>
      <w:r w:rsidRPr="00510C2C">
        <w:rPr>
          <w:rFonts w:ascii="Courier New" w:eastAsia="Calibri" w:hAnsi="Courier New" w:cs="Courier New"/>
          <w:b/>
          <w:bCs/>
          <w:sz w:val="20"/>
          <w:szCs w:val="20"/>
          <w:lang w:val="fr-FR"/>
        </w:rPr>
        <w:t>de</w:t>
      </w:r>
      <w:proofErr w:type="gramEnd"/>
      <w:r w:rsidRPr="00510C2C">
        <w:rPr>
          <w:rFonts w:ascii="Courier New" w:eastAsia="Calibri" w:hAnsi="Courier New" w:cs="Courier New"/>
          <w:b/>
          <w:bCs/>
          <w:sz w:val="20"/>
          <w:szCs w:val="20"/>
          <w:lang w:val="fr-FR"/>
        </w:rPr>
        <w:t xml:space="preserve"> asistenta sociala si protectia copilului</w:t>
      </w:r>
    </w:p>
    <w:p w14:paraId="4F63F6E0"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t> </w:t>
      </w:r>
    </w:p>
    <w:p w14:paraId="4902CA56"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t> </w:t>
      </w:r>
    </w:p>
    <w:p w14:paraId="0B1932B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Art. 1. -</w:t>
      </w:r>
      <w:r w:rsidRPr="00510C2C">
        <w:rPr>
          <w:rFonts w:ascii="Courier New" w:eastAsia="Times New Roman" w:hAnsi="Courier New" w:cs="Courier New"/>
          <w:sz w:val="20"/>
          <w:szCs w:val="24"/>
        </w:rPr>
        <w:t xml:space="preserve"> Directia generala de asistenta sociala si protectia copilului, denumita in continuare Directia generala, este institutia publica cu personalitate juridica infiintata in subordinea consiliilor judetene/consiliilor locale ale sectoarelor municipiului Bucuresti cu scopul de a asigura aplicarea politicilor sociale in domeniul protectiei copilului, familiei, persoanelor varstnice, persoanelor cu dizabilitati, precum si altor persoane, grupuri sau comunitati aflate in nevoie sociala, cu rol in administrarea si acordarea beneficiilor de asistenta sociala si a serviciilor sociale. </w:t>
      </w:r>
    </w:p>
    <w:p w14:paraId="60BB586A"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Art. 2. -</w:t>
      </w:r>
      <w:r w:rsidRPr="00510C2C">
        <w:rPr>
          <w:rFonts w:ascii="Courier New" w:eastAsia="Times New Roman" w:hAnsi="Courier New" w:cs="Courier New"/>
          <w:sz w:val="20"/>
          <w:szCs w:val="24"/>
        </w:rPr>
        <w:t xml:space="preserve"> In vederea realizarii atributiilor prevazute de lege, Directia generala indeplineste, in </w:t>
      </w:r>
      <w:proofErr w:type="gramStart"/>
      <w:r w:rsidRPr="00510C2C">
        <w:rPr>
          <w:rFonts w:ascii="Courier New" w:eastAsia="Times New Roman" w:hAnsi="Courier New" w:cs="Courier New"/>
          <w:sz w:val="20"/>
          <w:szCs w:val="24"/>
        </w:rPr>
        <w:t>principal</w:t>
      </w:r>
      <w:proofErr w:type="gramEnd"/>
      <w:r w:rsidRPr="00510C2C">
        <w:rPr>
          <w:rFonts w:ascii="Courier New" w:eastAsia="Times New Roman" w:hAnsi="Courier New" w:cs="Courier New"/>
          <w:sz w:val="20"/>
          <w:szCs w:val="24"/>
        </w:rPr>
        <w:t xml:space="preserve">, urmatoarele functii: </w:t>
      </w:r>
    </w:p>
    <w:p w14:paraId="0E3BD4B8"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w:t>
      </w:r>
      <w:r w:rsidRPr="00510C2C">
        <w:rPr>
          <w:rFonts w:ascii="Courier New" w:eastAsia="Times New Roman" w:hAnsi="Courier New" w:cs="Courier New"/>
          <w:sz w:val="20"/>
          <w:szCs w:val="24"/>
        </w:rPr>
        <w:t xml:space="preserve"> de strategie, prin care asigura elaborarea strategiei si planului anual de dezvoltare a serviciilor sociale, pe care le supune spre aprobare consiliului judetean, respectiv consiliului local al sectorului municipiului Bucuresti; </w:t>
      </w:r>
    </w:p>
    <w:p w14:paraId="285C5423"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b)</w:t>
      </w:r>
      <w:r w:rsidRPr="00510C2C">
        <w:rPr>
          <w:rFonts w:ascii="Courier New" w:eastAsia="Times New Roman" w:hAnsi="Courier New" w:cs="Courier New"/>
          <w:sz w:val="20"/>
          <w:szCs w:val="24"/>
        </w:rPr>
        <w:t xml:space="preserve"> de coordonare </w:t>
      </w:r>
      <w:proofErr w:type="gramStart"/>
      <w:r w:rsidRPr="00510C2C">
        <w:rPr>
          <w:rFonts w:ascii="Courier New" w:eastAsia="Times New Roman" w:hAnsi="Courier New" w:cs="Courier New"/>
          <w:sz w:val="20"/>
          <w:szCs w:val="24"/>
        </w:rPr>
        <w:t>a</w:t>
      </w:r>
      <w:proofErr w:type="gramEnd"/>
      <w:r w:rsidRPr="00510C2C">
        <w:rPr>
          <w:rFonts w:ascii="Courier New" w:eastAsia="Times New Roman" w:hAnsi="Courier New" w:cs="Courier New"/>
          <w:sz w:val="20"/>
          <w:szCs w:val="24"/>
        </w:rPr>
        <w:t xml:space="preserve"> activitatilor de asistenta sociala si de protectie a familiei si a drepturilor copilului, a persoanelor cu dizabilitati, victimelor violentei in familie, persoanelor varstnice etc., precum si a masurilor de prevenire si combatere a situatiilor de marginalizare si excludere sociala in care se pot afla anumite grupuri sau comunitati la nivelul judetului, respectiv al sectorului municipiului Bucuresti; </w:t>
      </w:r>
    </w:p>
    <w:p w14:paraId="79148C8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c)</w:t>
      </w:r>
      <w:r w:rsidRPr="00510C2C">
        <w:rPr>
          <w:rFonts w:ascii="Courier New" w:eastAsia="Times New Roman" w:hAnsi="Courier New" w:cs="Courier New"/>
          <w:sz w:val="20"/>
          <w:szCs w:val="24"/>
        </w:rPr>
        <w:t xml:space="preserve"> de administrare a fondurilor pe care le are la dispozitie; </w:t>
      </w:r>
    </w:p>
    <w:p w14:paraId="245FA0EF"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d)</w:t>
      </w:r>
      <w:r w:rsidRPr="00510C2C">
        <w:rPr>
          <w:rFonts w:ascii="Courier New" w:eastAsia="Times New Roman" w:hAnsi="Courier New" w:cs="Courier New"/>
          <w:sz w:val="20"/>
          <w:szCs w:val="24"/>
        </w:rPr>
        <w:t xml:space="preserve"> de comunicare si colaborare cu serviciile publice deconcentrate ale ministerelor si institutiilor care au responsabilitati in domeniul asistentei sociale, cu serviciile publice locale de asistenta sociala, precum si cu reprezentantii societatii civile care desfasoara activitati in domeniu, cu reprezentantii furnizorilor privati de servicii sociale, precum si cu persoanele beneficiare; </w:t>
      </w:r>
    </w:p>
    <w:p w14:paraId="03ADC9C5"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e)</w:t>
      </w:r>
      <w:r w:rsidRPr="00510C2C">
        <w:rPr>
          <w:rFonts w:ascii="Courier New" w:eastAsia="Times New Roman" w:hAnsi="Courier New" w:cs="Courier New"/>
          <w:sz w:val="20"/>
          <w:szCs w:val="24"/>
        </w:rPr>
        <w:t xml:space="preserve"> de executie, prin asigurarea mijloacelor umane, materiale si financiare necesare pentru implementarea strategiilor cu privire la actiunile antisaracie, prevenirea si combaterea marginalizarii sociale, precum si pentru solutionarea urgentelor sociale individuale si colective la nivelul judetului, respectiv al sectoarelor municipiului Bucuresti; </w:t>
      </w:r>
    </w:p>
    <w:p w14:paraId="3D222EF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f)</w:t>
      </w:r>
      <w:r w:rsidRPr="00510C2C">
        <w:rPr>
          <w:rFonts w:ascii="Courier New" w:eastAsia="Times New Roman" w:hAnsi="Courier New" w:cs="Courier New"/>
          <w:sz w:val="20"/>
          <w:szCs w:val="24"/>
        </w:rPr>
        <w:t xml:space="preserve"> de reprezentare a consiliului judetean, respectiv a consiliului local al sectorului municipiului Bucuresti, pe plan intern si extern, in domeniul asistentei sociale si protectiei copilului; </w:t>
      </w:r>
    </w:p>
    <w:p w14:paraId="637137A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g)</w:t>
      </w:r>
      <w:r w:rsidRPr="00510C2C">
        <w:rPr>
          <w:rFonts w:ascii="Courier New" w:eastAsia="Times New Roman" w:hAnsi="Courier New" w:cs="Courier New"/>
          <w:sz w:val="20"/>
          <w:szCs w:val="24"/>
        </w:rPr>
        <w:t xml:space="preserve"> de promovare a drepturilor omului, a unei imagini pozitive a persoanelor, familiilor, grupurilor vulnerabile. </w:t>
      </w:r>
    </w:p>
    <w:p w14:paraId="09713E7E"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Art. 3. -</w:t>
      </w:r>
      <w:r w:rsidRPr="00510C2C">
        <w:rPr>
          <w:rFonts w:ascii="Courier New" w:eastAsia="Times New Roman" w:hAnsi="Courier New" w:cs="Courier New"/>
          <w:sz w:val="20"/>
          <w:szCs w:val="24"/>
        </w:rPr>
        <w:t xml:space="preserve"> </w:t>
      </w:r>
      <w:r w:rsidRPr="00510C2C">
        <w:rPr>
          <w:rFonts w:ascii="Courier New" w:eastAsia="Times New Roman" w:hAnsi="Courier New" w:cs="Courier New"/>
          <w:b/>
          <w:bCs/>
          <w:sz w:val="20"/>
          <w:szCs w:val="24"/>
        </w:rPr>
        <w:t>(1)</w:t>
      </w:r>
      <w:r w:rsidRPr="00510C2C">
        <w:rPr>
          <w:rFonts w:ascii="Courier New" w:eastAsia="Times New Roman" w:hAnsi="Courier New" w:cs="Courier New"/>
          <w:sz w:val="20"/>
          <w:szCs w:val="24"/>
        </w:rPr>
        <w:t xml:space="preserve"> Atributiile Directiei generale din subordinea consiliului local al sectorului municipiului Bucuresti in domeniul beneficiilor de asistenta sociala sunt urmatoarele: </w:t>
      </w:r>
    </w:p>
    <w:p w14:paraId="5877110F"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w:t>
      </w:r>
      <w:r w:rsidRPr="00510C2C">
        <w:rPr>
          <w:rFonts w:ascii="Courier New" w:eastAsia="Times New Roman" w:hAnsi="Courier New" w:cs="Courier New"/>
          <w:sz w:val="20"/>
          <w:szCs w:val="24"/>
        </w:rPr>
        <w:t xml:space="preserve"> asigura si organizeaza activitatea de primire a solicitarilor privind beneficiile de asistenta sociala; </w:t>
      </w:r>
    </w:p>
    <w:p w14:paraId="6AD64982"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b)</w:t>
      </w:r>
      <w:r w:rsidRPr="00510C2C">
        <w:rPr>
          <w:rFonts w:ascii="Courier New" w:eastAsia="Times New Roman" w:hAnsi="Courier New" w:cs="Courier New"/>
          <w:sz w:val="20"/>
          <w:szCs w:val="24"/>
        </w:rPr>
        <w:t xml:space="preserve"> pentru beneficiile de asistenta sociala acordate din bugetul de stat realizeaza colectarea lunara a cererilor si transmiterea acestora catre agentiile teritoriale pentru plati si inspectie sociala; </w:t>
      </w:r>
    </w:p>
    <w:p w14:paraId="39CEF0FF"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c)</w:t>
      </w:r>
      <w:r w:rsidRPr="00510C2C">
        <w:rPr>
          <w:rFonts w:ascii="Courier New" w:eastAsia="Times New Roman" w:hAnsi="Courier New" w:cs="Courier New"/>
          <w:sz w:val="20"/>
          <w:szCs w:val="24"/>
        </w:rPr>
        <w:t xml:space="preserve"> verifica indeplinirea conditiilor legale de acordare a beneficiilor de asistenta sociala, conform procedurilor prevazute de lege sau, dupa caz, stabilite prin hotarare a consiliului local al sectorului municipiului Bucuresti, si pregateste documentatia necesara in vederea stabilirii dreptului la masurile de asistenta sociala; </w:t>
      </w:r>
    </w:p>
    <w:p w14:paraId="5300285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d)</w:t>
      </w:r>
      <w:r w:rsidRPr="00510C2C">
        <w:rPr>
          <w:rFonts w:ascii="Courier New" w:eastAsia="Times New Roman" w:hAnsi="Courier New" w:cs="Courier New"/>
          <w:sz w:val="20"/>
          <w:szCs w:val="24"/>
        </w:rPr>
        <w:t xml:space="preserve"> intocmeste dispozitii de acordare/respingere sau, dupa caz, de modificare/suspendare/incetare a beneficiilor de asistenta sociala acordate din bugetul local al sectorului municipiului Bucuresti si le prezinta primarului pentru aprobare; </w:t>
      </w:r>
    </w:p>
    <w:p w14:paraId="4818C3A3"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e)</w:t>
      </w:r>
      <w:r w:rsidRPr="00510C2C">
        <w:rPr>
          <w:rFonts w:ascii="Courier New" w:eastAsia="Times New Roman" w:hAnsi="Courier New" w:cs="Courier New"/>
          <w:sz w:val="20"/>
          <w:szCs w:val="24"/>
        </w:rPr>
        <w:t xml:space="preserve"> comunica beneficiarilor dispozitiile cu privire la drepturile si facilitatile la care sunt indreptatiti, potrivit legii; </w:t>
      </w:r>
    </w:p>
    <w:p w14:paraId="79160DDE"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f)</w:t>
      </w:r>
      <w:r w:rsidRPr="00510C2C">
        <w:rPr>
          <w:rFonts w:ascii="Courier New" w:eastAsia="Times New Roman" w:hAnsi="Courier New" w:cs="Courier New"/>
          <w:sz w:val="20"/>
          <w:szCs w:val="24"/>
        </w:rPr>
        <w:t xml:space="preserve"> urmareste si raspunde de indeplinirea conditiilor legale de catre titularii si persoanele indreptatite la beneficiile de asistenta sociala; </w:t>
      </w:r>
    </w:p>
    <w:p w14:paraId="5E1EECB1"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g)</w:t>
      </w:r>
      <w:r w:rsidRPr="00510C2C">
        <w:rPr>
          <w:rFonts w:ascii="Courier New" w:eastAsia="Times New Roman" w:hAnsi="Courier New" w:cs="Courier New"/>
          <w:sz w:val="20"/>
          <w:szCs w:val="24"/>
        </w:rPr>
        <w:t xml:space="preserve"> efectueaza sondaje si anchete sociale pentru depistarea precoce a cazurilor de risc de excluziune sociala sau </w:t>
      </w:r>
      <w:proofErr w:type="gramStart"/>
      <w:r w:rsidRPr="00510C2C">
        <w:rPr>
          <w:rFonts w:ascii="Courier New" w:eastAsia="Times New Roman" w:hAnsi="Courier New" w:cs="Courier New"/>
          <w:sz w:val="20"/>
          <w:szCs w:val="24"/>
        </w:rPr>
        <w:t>a</w:t>
      </w:r>
      <w:proofErr w:type="gramEnd"/>
      <w:r w:rsidRPr="00510C2C">
        <w:rPr>
          <w:rFonts w:ascii="Courier New" w:eastAsia="Times New Roman" w:hAnsi="Courier New" w:cs="Courier New"/>
          <w:sz w:val="20"/>
          <w:szCs w:val="24"/>
        </w:rPr>
        <w:t xml:space="preserve"> altor situatii de necesitate in care se pot afla membrii comunitatii si propune masuri adecvate in vederea sprijinirii acestor persoane; </w:t>
      </w:r>
    </w:p>
    <w:p w14:paraId="636B23A1"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lastRenderedPageBreak/>
        <w:t>   h)</w:t>
      </w:r>
      <w:r w:rsidRPr="00510C2C">
        <w:rPr>
          <w:rFonts w:ascii="Courier New" w:eastAsia="Times New Roman" w:hAnsi="Courier New" w:cs="Courier New"/>
          <w:sz w:val="20"/>
          <w:szCs w:val="24"/>
        </w:rPr>
        <w:t xml:space="preserve"> realizeaza activitatea financiar-contabila privind beneficiile de asistenta sociala administrate; </w:t>
      </w:r>
    </w:p>
    <w:p w14:paraId="2042D5D2"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i)</w:t>
      </w:r>
      <w:r w:rsidRPr="00510C2C">
        <w:rPr>
          <w:rFonts w:ascii="Courier New" w:eastAsia="Times New Roman" w:hAnsi="Courier New" w:cs="Courier New"/>
          <w:sz w:val="20"/>
          <w:szCs w:val="24"/>
        </w:rPr>
        <w:t xml:space="preserve"> elaboreaza si fundamenteaza propunerea de buget pentru finantarea beneficiilor de asistenta sociala; </w:t>
      </w:r>
    </w:p>
    <w:p w14:paraId="3F119635"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j)</w:t>
      </w:r>
      <w:r w:rsidRPr="00510C2C">
        <w:rPr>
          <w:rFonts w:ascii="Courier New" w:eastAsia="Times New Roman" w:hAnsi="Courier New" w:cs="Courier New"/>
          <w:sz w:val="20"/>
          <w:szCs w:val="24"/>
        </w:rPr>
        <w:t xml:space="preserve"> indeplineste orice alte atributii prevazute de reglementarile legale in vigoare. </w:t>
      </w:r>
    </w:p>
    <w:p w14:paraId="20BC3C95"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w:t>
      </w:r>
      <w:r w:rsidRPr="00510C2C">
        <w:rPr>
          <w:rFonts w:ascii="Courier New" w:eastAsia="Times New Roman" w:hAnsi="Courier New" w:cs="Courier New"/>
          <w:sz w:val="20"/>
          <w:szCs w:val="24"/>
        </w:rPr>
        <w:t xml:space="preserve"> Atributiile Directiei generale din subordinea consiliului judetean in domeniul beneficiilor de asistenta sociala din bugetul propriu sunt cele prevazute la alin. (1) lit. a), f), h) si i) si, dupa caz, cele prevazute prin legile speciale. </w:t>
      </w:r>
    </w:p>
    <w:p w14:paraId="706CE4FC"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(3)</w:t>
      </w:r>
      <w:r w:rsidRPr="00510C2C">
        <w:rPr>
          <w:rFonts w:ascii="Courier New" w:eastAsia="Times New Roman" w:hAnsi="Courier New" w:cs="Courier New"/>
          <w:sz w:val="20"/>
          <w:szCs w:val="24"/>
        </w:rPr>
        <w:t xml:space="preserve"> Atributiile Directiei generale in domeniul organizarii, administrarii si acordarii serviciilor sociale sunt urmatoarele: </w:t>
      </w:r>
    </w:p>
    <w:p w14:paraId="1C9994F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w:t>
      </w:r>
      <w:r w:rsidRPr="00510C2C">
        <w:rPr>
          <w:rFonts w:ascii="Courier New" w:eastAsia="Times New Roman" w:hAnsi="Courier New" w:cs="Courier New"/>
          <w:sz w:val="20"/>
          <w:szCs w:val="24"/>
        </w:rPr>
        <w:t xml:space="preserve"> elaboreaza, in concordanta cu strategiile nationale si locale si cu nevoile identificate, strategia judeteana/a sectorului municipiului Bucuresti de dezvoltare a serviciilor sociale, pe termen mediu si lung, pentru o perioada de 5 </w:t>
      </w:r>
      <w:proofErr w:type="gramStart"/>
      <w:r w:rsidRPr="00510C2C">
        <w:rPr>
          <w:rFonts w:ascii="Courier New" w:eastAsia="Times New Roman" w:hAnsi="Courier New" w:cs="Courier New"/>
          <w:sz w:val="20"/>
          <w:szCs w:val="24"/>
        </w:rPr>
        <w:t>ani</w:t>
      </w:r>
      <w:proofErr w:type="gramEnd"/>
      <w:r w:rsidRPr="00510C2C">
        <w:rPr>
          <w:rFonts w:ascii="Courier New" w:eastAsia="Times New Roman" w:hAnsi="Courier New" w:cs="Courier New"/>
          <w:sz w:val="20"/>
          <w:szCs w:val="24"/>
        </w:rPr>
        <w:t xml:space="preserve">, respectiv de 10 ani, pe care o transmite spre dezbatere si avizare comisiei judetene de incluziune sociala, o propune spre aprobare consiliului judetean/consiliul local al sectorului municipiului Bucuresti si raspunde de aplicarea acesteia; </w:t>
      </w:r>
    </w:p>
    <w:p w14:paraId="4AF5175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b)</w:t>
      </w:r>
      <w:r w:rsidRPr="00510C2C">
        <w:rPr>
          <w:rFonts w:ascii="Courier New" w:eastAsia="Times New Roman" w:hAnsi="Courier New" w:cs="Courier New"/>
          <w:sz w:val="20"/>
          <w:szCs w:val="24"/>
        </w:rPr>
        <w:t xml:space="preserve"> elaboreaza planurile anuale de actiune privind serviciile sociale administrate si finantate din bugetul judetean/al sectorului municipiului Bucuresti si le propune spre aprobare consiliului judetean/local al sectorului municipiului Bucuresti, care cuprind date detaliate privind numarul si categoriile de beneficiari, serviciile sociale existente, serviciile sociale propuse pentru a fi infiintate, programul de contractare a serviciilor din fonduri publice, bugetul estimat si sursele de finantare; </w:t>
      </w:r>
    </w:p>
    <w:p w14:paraId="378DE46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c)</w:t>
      </w:r>
      <w:r w:rsidRPr="00510C2C">
        <w:rPr>
          <w:rFonts w:ascii="Courier New" w:eastAsia="Times New Roman" w:hAnsi="Courier New" w:cs="Courier New"/>
          <w:sz w:val="20"/>
          <w:szCs w:val="24"/>
        </w:rPr>
        <w:t xml:space="preserve"> initiaza, coordoneaza si aplica masurile de prevenire si combatere a situatiilor de marginalizare si excludere sociala in care se pot afla anumite persoane, grupuri sau comunitati; </w:t>
      </w:r>
    </w:p>
    <w:p w14:paraId="59806EA1"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d)</w:t>
      </w:r>
      <w:r w:rsidRPr="00510C2C">
        <w:rPr>
          <w:rFonts w:ascii="Courier New" w:eastAsia="Times New Roman" w:hAnsi="Courier New" w:cs="Courier New"/>
          <w:sz w:val="20"/>
          <w:szCs w:val="24"/>
        </w:rPr>
        <w:t xml:space="preserve"> identifica familiile si persoanele aflate in dificultate, precum si cauzele care au generat situatiile de risc de excluziune sociala; </w:t>
      </w:r>
    </w:p>
    <w:p w14:paraId="2F20F23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e)</w:t>
      </w:r>
      <w:r w:rsidRPr="00510C2C">
        <w:rPr>
          <w:rFonts w:ascii="Courier New" w:eastAsia="Times New Roman" w:hAnsi="Courier New" w:cs="Courier New"/>
          <w:sz w:val="20"/>
          <w:szCs w:val="24"/>
        </w:rPr>
        <w:t xml:space="preserve"> identifica barierele si actioneaza in vederea realizarii accesului deplin al persoanelor cu dizabilitati in societate; </w:t>
      </w:r>
    </w:p>
    <w:p w14:paraId="1DF874F5"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f)</w:t>
      </w:r>
      <w:r w:rsidRPr="00510C2C">
        <w:rPr>
          <w:rFonts w:ascii="Courier New" w:eastAsia="Times New Roman" w:hAnsi="Courier New" w:cs="Courier New"/>
          <w:sz w:val="20"/>
          <w:szCs w:val="24"/>
        </w:rPr>
        <w:t xml:space="preserve"> asigura, pentru relatiile directe cu persoanele cu handicap auditiv ori cu surdocecitate, interpreti autorizati ai limbajului mimico-gestual sau ai limbajului specific al persoanei cu surdocecitate; </w:t>
      </w:r>
    </w:p>
    <w:p w14:paraId="5FAB9A18"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g)</w:t>
      </w:r>
      <w:r w:rsidRPr="00510C2C">
        <w:rPr>
          <w:rFonts w:ascii="Courier New" w:eastAsia="Times New Roman" w:hAnsi="Courier New" w:cs="Courier New"/>
          <w:sz w:val="20"/>
          <w:szCs w:val="24"/>
        </w:rPr>
        <w:t xml:space="preserve"> realizeaza atributiile prevazute de lege in procesul de acordare a serviciilor sociale; </w:t>
      </w:r>
    </w:p>
    <w:p w14:paraId="5543624F"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h)</w:t>
      </w:r>
      <w:r w:rsidRPr="00510C2C">
        <w:rPr>
          <w:rFonts w:ascii="Courier New" w:eastAsia="Times New Roman" w:hAnsi="Courier New" w:cs="Courier New"/>
          <w:sz w:val="20"/>
          <w:szCs w:val="24"/>
        </w:rPr>
        <w:t xml:space="preserve"> incheie, in conditiile legii, contracte de parteneriat public- public si public-privat pentru sprijinirea financiara si tehnica </w:t>
      </w:r>
      <w:proofErr w:type="gramStart"/>
      <w:r w:rsidRPr="00510C2C">
        <w:rPr>
          <w:rFonts w:ascii="Courier New" w:eastAsia="Times New Roman" w:hAnsi="Courier New" w:cs="Courier New"/>
          <w:sz w:val="20"/>
          <w:szCs w:val="24"/>
        </w:rPr>
        <w:t>a</w:t>
      </w:r>
      <w:proofErr w:type="gramEnd"/>
      <w:r w:rsidRPr="00510C2C">
        <w:rPr>
          <w:rFonts w:ascii="Courier New" w:eastAsia="Times New Roman" w:hAnsi="Courier New" w:cs="Courier New"/>
          <w:sz w:val="20"/>
          <w:szCs w:val="24"/>
        </w:rPr>
        <w:t xml:space="preserve"> autoritatilor administratiei publice locale de la nivelul judetului pentru sustinerea dezvoltarii serviciilor sociale; </w:t>
      </w:r>
    </w:p>
    <w:p w14:paraId="151F5781"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i)</w:t>
      </w:r>
      <w:r w:rsidRPr="00510C2C">
        <w:rPr>
          <w:rFonts w:ascii="Courier New" w:eastAsia="Times New Roman" w:hAnsi="Courier New" w:cs="Courier New"/>
          <w:sz w:val="20"/>
          <w:szCs w:val="24"/>
        </w:rPr>
        <w:t xml:space="preserve"> propune infiintarea serviciilor sociale de interes judetean sau local; </w:t>
      </w:r>
    </w:p>
    <w:p w14:paraId="6E6CAB6E"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j)</w:t>
      </w:r>
      <w:r w:rsidRPr="00510C2C">
        <w:rPr>
          <w:rFonts w:ascii="Courier New" w:eastAsia="Times New Roman" w:hAnsi="Courier New" w:cs="Courier New"/>
          <w:sz w:val="20"/>
          <w:szCs w:val="24"/>
        </w:rPr>
        <w:t xml:space="preserve"> colecteaza, prelucreaza si administreaza datele si informatiile privind beneficiarii, furnizorii publici si privati si serviciile administrate de acestia; </w:t>
      </w:r>
    </w:p>
    <w:p w14:paraId="59F9844F"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k)</w:t>
      </w:r>
      <w:r w:rsidRPr="00510C2C">
        <w:rPr>
          <w:rFonts w:ascii="Courier New" w:eastAsia="Times New Roman" w:hAnsi="Courier New" w:cs="Courier New"/>
          <w:sz w:val="20"/>
          <w:szCs w:val="24"/>
        </w:rPr>
        <w:t xml:space="preserve"> realizeaza registre electronice pentru toti beneficiarii de servicii sociale prevazuti de lege, care sunt transmise catre Ministerul Muncii si Justitiei Sociale sau, dupa caz, autoritatilor administratiei publice centrale cu atributii in domeniul serviciilor sociale aflate in subordinea acestuia; </w:t>
      </w:r>
    </w:p>
    <w:p w14:paraId="5455B386"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l)</w:t>
      </w:r>
      <w:r w:rsidRPr="00510C2C">
        <w:rPr>
          <w:rFonts w:ascii="Courier New" w:eastAsia="Times New Roman" w:hAnsi="Courier New" w:cs="Courier New"/>
          <w:sz w:val="20"/>
          <w:szCs w:val="24"/>
        </w:rPr>
        <w:t xml:space="preserve"> monitorizeaza si evalueaza serviciile sociale aflate in administrare proprie; </w:t>
      </w:r>
    </w:p>
    <w:p w14:paraId="76D4F9F0"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m)</w:t>
      </w:r>
      <w:r w:rsidRPr="00510C2C">
        <w:rPr>
          <w:rFonts w:ascii="Courier New" w:eastAsia="Times New Roman" w:hAnsi="Courier New" w:cs="Courier New"/>
          <w:sz w:val="20"/>
          <w:szCs w:val="24"/>
        </w:rPr>
        <w:t xml:space="preserve"> elaboreaza si implementeaza proiecte cu finantare nationala si internationala in domeniul serviciilor sociale; </w:t>
      </w:r>
    </w:p>
    <w:p w14:paraId="6385595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n)</w:t>
      </w:r>
      <w:r w:rsidRPr="00510C2C">
        <w:rPr>
          <w:rFonts w:ascii="Courier New" w:eastAsia="Times New Roman" w:hAnsi="Courier New" w:cs="Courier New"/>
          <w:sz w:val="20"/>
          <w:szCs w:val="24"/>
        </w:rPr>
        <w:t xml:space="preserve"> elaboreaza proiectul de buget anual pentru sustinerea serviciilor sociale in conformitate cu planul anual de actiune si asigura finantarea/cofinantarea acestora; </w:t>
      </w:r>
    </w:p>
    <w:p w14:paraId="0DC1EAED"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o)</w:t>
      </w:r>
      <w:r w:rsidRPr="00510C2C">
        <w:rPr>
          <w:rFonts w:ascii="Courier New" w:eastAsia="Times New Roman" w:hAnsi="Courier New" w:cs="Courier New"/>
          <w:sz w:val="20"/>
          <w:szCs w:val="24"/>
        </w:rPr>
        <w:t xml:space="preserve"> asigura informarea si consilierea beneficiarilor, precum si informarea populatiei privind drepturile sociale si serviciile sociale disponibile; </w:t>
      </w:r>
    </w:p>
    <w:p w14:paraId="635E4B08"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p)</w:t>
      </w:r>
      <w:r w:rsidRPr="00510C2C">
        <w:rPr>
          <w:rFonts w:ascii="Courier New" w:eastAsia="Times New Roman" w:hAnsi="Courier New" w:cs="Courier New"/>
          <w:sz w:val="20"/>
          <w:szCs w:val="24"/>
        </w:rPr>
        <w:t xml:space="preserve"> furnizeaza si administreaza serviciile sociale adresate copilului, familiei, persoanelor cu dizabilitati, persoanelor varstnice, precum si tuturor categoriilor de beneficiari prevazute de lege, fiind responsabila de calitatea serviciilor prestate; </w:t>
      </w:r>
    </w:p>
    <w:p w14:paraId="33714FF1"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q)</w:t>
      </w:r>
      <w:r w:rsidRPr="00510C2C">
        <w:rPr>
          <w:rFonts w:ascii="Courier New" w:eastAsia="Times New Roman" w:hAnsi="Courier New" w:cs="Courier New"/>
          <w:sz w:val="20"/>
          <w:szCs w:val="24"/>
        </w:rPr>
        <w:t xml:space="preserve"> sprijina compartimentul responsabil cu contractarea serviciilor sociale, infiintat potrivit prevederilor art. 113 alin. (1) din Legea asistentei sociale nr. 292/2011, cu modificarile si completarile ulterioare, in elaborarea documentatiei de atribuire si in aplicarea procedurii de atribuire, potrivit legii; </w:t>
      </w:r>
    </w:p>
    <w:p w14:paraId="1D14A8D2"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r)</w:t>
      </w:r>
      <w:r w:rsidRPr="00510C2C">
        <w:rPr>
          <w:rFonts w:ascii="Courier New" w:eastAsia="Times New Roman" w:hAnsi="Courier New" w:cs="Courier New"/>
          <w:sz w:val="20"/>
          <w:szCs w:val="24"/>
        </w:rPr>
        <w:t xml:space="preserve"> planifica si realizeaza activitatile de informare, formare si indrumare metodologica, in vederea cresterii performantei personalului care administreaza si acorda servicii sociale aflate in administrare proprie; </w:t>
      </w:r>
    </w:p>
    <w:p w14:paraId="3C9D32B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s)</w:t>
      </w:r>
      <w:r w:rsidRPr="00510C2C">
        <w:rPr>
          <w:rFonts w:ascii="Courier New" w:eastAsia="Times New Roman" w:hAnsi="Courier New" w:cs="Courier New"/>
          <w:sz w:val="20"/>
          <w:szCs w:val="24"/>
        </w:rPr>
        <w:t xml:space="preserve"> colaboreaza permanent cu organizatiile societatii civile care reprezinta interesele diferitelor categorii de beneficiari; </w:t>
      </w:r>
    </w:p>
    <w:p w14:paraId="75AF79AF"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s)</w:t>
      </w:r>
      <w:r w:rsidRPr="00510C2C">
        <w:rPr>
          <w:rFonts w:ascii="Courier New" w:eastAsia="Times New Roman" w:hAnsi="Courier New" w:cs="Courier New"/>
          <w:sz w:val="20"/>
          <w:szCs w:val="24"/>
        </w:rPr>
        <w:t xml:space="preserve"> indeplineste orice alte atributii prevazute de reglementarile legale in vigoare. </w:t>
      </w:r>
    </w:p>
    <w:p w14:paraId="67DC1B4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lastRenderedPageBreak/>
        <w:t>   Art. 4. -</w:t>
      </w:r>
      <w:r w:rsidRPr="00510C2C">
        <w:rPr>
          <w:rFonts w:ascii="Courier New" w:eastAsia="Times New Roman" w:hAnsi="Courier New" w:cs="Courier New"/>
          <w:sz w:val="20"/>
          <w:szCs w:val="24"/>
        </w:rPr>
        <w:t xml:space="preserve"> </w:t>
      </w:r>
      <w:r w:rsidRPr="00510C2C">
        <w:rPr>
          <w:rFonts w:ascii="Courier New" w:eastAsia="Times New Roman" w:hAnsi="Courier New" w:cs="Courier New"/>
          <w:b/>
          <w:bCs/>
          <w:sz w:val="20"/>
          <w:szCs w:val="24"/>
        </w:rPr>
        <w:t>(1)</w:t>
      </w:r>
      <w:r w:rsidRPr="00510C2C">
        <w:rPr>
          <w:rFonts w:ascii="Courier New" w:eastAsia="Times New Roman" w:hAnsi="Courier New" w:cs="Courier New"/>
          <w:sz w:val="20"/>
          <w:szCs w:val="24"/>
        </w:rPr>
        <w:t xml:space="preserve"> Strategia de dezvoltare a serviciilor sociale contine cel putin urmatoarele informatii: obiectivul general si obiectivele specifice, planul de implementare a strategiei, responsabilitati si termene de realizare, sursele de finantare si bugetul estimat. </w:t>
      </w:r>
    </w:p>
    <w:p w14:paraId="020FFBA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w:t>
      </w:r>
      <w:r w:rsidRPr="00510C2C">
        <w:rPr>
          <w:rFonts w:ascii="Courier New" w:eastAsia="Times New Roman" w:hAnsi="Courier New" w:cs="Courier New"/>
          <w:sz w:val="20"/>
          <w:szCs w:val="24"/>
        </w:rPr>
        <w:t xml:space="preserve"> Elaborarea strategiei de dezvoltare a serviciilor sociale se fundamenteaza in </w:t>
      </w:r>
      <w:proofErr w:type="gramStart"/>
      <w:r w:rsidRPr="00510C2C">
        <w:rPr>
          <w:rFonts w:ascii="Courier New" w:eastAsia="Times New Roman" w:hAnsi="Courier New" w:cs="Courier New"/>
          <w:sz w:val="20"/>
          <w:szCs w:val="24"/>
        </w:rPr>
        <w:t>principal</w:t>
      </w:r>
      <w:proofErr w:type="gramEnd"/>
      <w:r w:rsidRPr="00510C2C">
        <w:rPr>
          <w:rFonts w:ascii="Courier New" w:eastAsia="Times New Roman" w:hAnsi="Courier New" w:cs="Courier New"/>
          <w:sz w:val="20"/>
          <w:szCs w:val="24"/>
        </w:rPr>
        <w:t xml:space="preserve"> pe informatii colectate de Directia generala in exercitarea atributiilor prevazute la art. 3 alin. (3) lit. d), h) si i). </w:t>
      </w:r>
    </w:p>
    <w:p w14:paraId="3A36866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(3)</w:t>
      </w:r>
      <w:r w:rsidRPr="00510C2C">
        <w:rPr>
          <w:rFonts w:ascii="Courier New" w:eastAsia="Times New Roman" w:hAnsi="Courier New" w:cs="Courier New"/>
          <w:sz w:val="20"/>
          <w:szCs w:val="24"/>
        </w:rPr>
        <w:t xml:space="preserve"> Documentul de fundamentare contine cel putin urmatoarele informatii: </w:t>
      </w:r>
    </w:p>
    <w:p w14:paraId="58CF92A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w:t>
      </w:r>
      <w:r w:rsidRPr="00510C2C">
        <w:rPr>
          <w:rFonts w:ascii="Courier New" w:eastAsia="Times New Roman" w:hAnsi="Courier New" w:cs="Courier New"/>
          <w:sz w:val="20"/>
          <w:szCs w:val="24"/>
        </w:rPr>
        <w:t xml:space="preserve"> caracteristici teritoriale ale unitatii administrativ-teritoriale; </w:t>
      </w:r>
    </w:p>
    <w:p w14:paraId="2E3A3B6E"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b)</w:t>
      </w:r>
      <w:r w:rsidRPr="00510C2C">
        <w:rPr>
          <w:rFonts w:ascii="Courier New" w:eastAsia="Times New Roman" w:hAnsi="Courier New" w:cs="Courier New"/>
          <w:sz w:val="20"/>
          <w:szCs w:val="24"/>
        </w:rPr>
        <w:t xml:space="preserve"> nivelul de dezvoltare socioeconomica si culturala a zonei; </w:t>
      </w:r>
    </w:p>
    <w:p w14:paraId="0B06C33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c)</w:t>
      </w:r>
      <w:r w:rsidRPr="00510C2C">
        <w:rPr>
          <w:rFonts w:ascii="Courier New" w:eastAsia="Times New Roman" w:hAnsi="Courier New" w:cs="Courier New"/>
          <w:sz w:val="20"/>
          <w:szCs w:val="24"/>
        </w:rPr>
        <w:t xml:space="preserve"> structura populatiei, luandu-se in calcul categoriile de varsta, sex, ocupatie etc.; </w:t>
      </w:r>
    </w:p>
    <w:p w14:paraId="1D7C60DD"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d)</w:t>
      </w:r>
      <w:r w:rsidRPr="00510C2C">
        <w:rPr>
          <w:rFonts w:ascii="Courier New" w:eastAsia="Times New Roman" w:hAnsi="Courier New" w:cs="Courier New"/>
          <w:sz w:val="20"/>
          <w:szCs w:val="24"/>
        </w:rPr>
        <w:t xml:space="preserve"> tipurile de situatii de dificultate, vulnerabilitate, dependenta sau risc social, numarul potentialilor beneficiari; </w:t>
      </w:r>
    </w:p>
    <w:p w14:paraId="479CBB20"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e)</w:t>
      </w:r>
      <w:r w:rsidRPr="00510C2C">
        <w:rPr>
          <w:rFonts w:ascii="Courier New" w:eastAsia="Times New Roman" w:hAnsi="Courier New" w:cs="Courier New"/>
          <w:sz w:val="20"/>
          <w:szCs w:val="24"/>
        </w:rPr>
        <w:t xml:space="preserve"> tipurile de servicii sociale care ar putea raspunde nevoilor beneficiarilor identificati si argumentatia alegerii acestora. </w:t>
      </w:r>
    </w:p>
    <w:p w14:paraId="62C3A758"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Art. 5. -</w:t>
      </w:r>
      <w:r w:rsidRPr="00510C2C">
        <w:rPr>
          <w:rFonts w:ascii="Courier New" w:eastAsia="Times New Roman" w:hAnsi="Courier New" w:cs="Courier New"/>
          <w:sz w:val="20"/>
          <w:szCs w:val="24"/>
        </w:rPr>
        <w:t xml:space="preserve"> </w:t>
      </w:r>
      <w:r w:rsidRPr="00510C2C">
        <w:rPr>
          <w:rFonts w:ascii="Courier New" w:eastAsia="Times New Roman" w:hAnsi="Courier New" w:cs="Courier New"/>
          <w:b/>
          <w:bCs/>
          <w:sz w:val="20"/>
          <w:szCs w:val="24"/>
        </w:rPr>
        <w:t>(1)</w:t>
      </w:r>
      <w:r w:rsidRPr="00510C2C">
        <w:rPr>
          <w:rFonts w:ascii="Courier New" w:eastAsia="Times New Roman" w:hAnsi="Courier New" w:cs="Courier New"/>
          <w:sz w:val="20"/>
          <w:szCs w:val="24"/>
        </w:rPr>
        <w:t xml:space="preserve"> Planul anual de actiune prevazut la art. 3 alin. (3) lit. b) se elaboreaza inainte de fundamentarea proiectului de buget pentru anul urmator, in conformitate cu strategia de dezvoltare a serviciilor sociale judetene si ale sectoarelor municipiului Bucuresti si cuprinde date detaliate privind numarul estimat si categoriile de beneficiari, serviciile sociale existente, serviciile sociale propuse pentru a fi infiintate, programul de contractare si programul de subventionare a serviciilor din fonduri publice, derulate cu respectarea legislatiei in domeniul ajutorului de stat, bugetul estimat si sursele de finantare. </w:t>
      </w:r>
    </w:p>
    <w:p w14:paraId="06F7CA51"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w:t>
      </w:r>
      <w:r w:rsidRPr="00510C2C">
        <w:rPr>
          <w:rFonts w:ascii="Courier New" w:eastAsia="Times New Roman" w:hAnsi="Courier New" w:cs="Courier New"/>
          <w:sz w:val="20"/>
          <w:szCs w:val="24"/>
        </w:rPr>
        <w:t xml:space="preserve"> Planul anual de actiune cuprinde, pe langa elementele prevazute la alin. (1), planificarea activitatilor de informare a publicului, programul de formare si indrumare metodologica in vederea cresterii performantei personalului din structurile proprii care administreaza si acorda servicii sociale. </w:t>
      </w:r>
    </w:p>
    <w:p w14:paraId="6B1935C1"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(3)</w:t>
      </w:r>
      <w:r w:rsidRPr="00510C2C">
        <w:rPr>
          <w:rFonts w:ascii="Courier New" w:eastAsia="Times New Roman" w:hAnsi="Courier New" w:cs="Courier New"/>
          <w:sz w:val="20"/>
          <w:szCs w:val="24"/>
        </w:rPr>
        <w:t xml:space="preserve"> Elaborarea planului anual de actiune se fundamenteaza prin realizarea unei analize privind numarul si categoriile de beneficiari, serviciile sociale existente si cele propuse spre a fi infiintate, resursele materiale, financiare si umane disponibile pentru asigurarea furnizarii serviciilor respective, cu respectarea planului de implementare a strategiei judetene si a sectoarelor municipiului Bucuresti de dezvoltare a serviciilor sociale prevazut la art. 4 alin. (1), in functie de resursele disponibile si cu respectarea celui mai eficient raport cost/beneficiu. </w:t>
      </w:r>
    </w:p>
    <w:p w14:paraId="41300D06"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(4)</w:t>
      </w:r>
      <w:r w:rsidRPr="00510C2C">
        <w:rPr>
          <w:rFonts w:ascii="Courier New" w:eastAsia="Times New Roman" w:hAnsi="Courier New" w:cs="Courier New"/>
          <w:sz w:val="20"/>
          <w:szCs w:val="24"/>
        </w:rPr>
        <w:t xml:space="preserve"> La elaborarea proiectului de buget anual aferent serviciilor sociale acordate la nivelul unitatii administrativ- teritoriale se au in vedere costurile de functionare a serviciilor sociale aflate in administrarea acestora, inclusiv ale celor ce urmeaza a fi infiintate, costurile serviciilor sociale contractate, ale celor cuprinse in lista serviciilor sociale ce urmeaza a fi contractate si sumele acordate cu titlu de subventie, cu respectarea legislatiei in domeniul ajutorului de stat, estimate in baza standardelor de cost in vigoare. </w:t>
      </w:r>
    </w:p>
    <w:p w14:paraId="6B7065D6"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(5)</w:t>
      </w:r>
      <w:r w:rsidRPr="00510C2C">
        <w:rPr>
          <w:rFonts w:ascii="Courier New" w:eastAsia="Times New Roman" w:hAnsi="Courier New" w:cs="Courier New"/>
          <w:sz w:val="20"/>
          <w:szCs w:val="24"/>
        </w:rPr>
        <w:t xml:space="preserve"> Anterior aprobarii prin hotarare a consiliului judetean/local al sectorului municipiului Bucuresti a planului anual de actiune, Directia generala il transmite spre consultare comisiei judetene de incluziune sociala, respectiv a municipiului Bucuresti. </w:t>
      </w:r>
    </w:p>
    <w:p w14:paraId="51FFA798"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(6)</w:t>
      </w:r>
      <w:r w:rsidRPr="00510C2C">
        <w:rPr>
          <w:rFonts w:ascii="Courier New" w:eastAsia="Times New Roman" w:hAnsi="Courier New" w:cs="Courier New"/>
          <w:sz w:val="20"/>
          <w:szCs w:val="24"/>
        </w:rPr>
        <w:t xml:space="preserve"> In situatia in care planul anual de actiune prevede si infiintarea de servicii sociale de interes intercomunitar, prin participarea si </w:t>
      </w:r>
      <w:proofErr w:type="gramStart"/>
      <w:r w:rsidRPr="00510C2C">
        <w:rPr>
          <w:rFonts w:ascii="Courier New" w:eastAsia="Times New Roman" w:hAnsi="Courier New" w:cs="Courier New"/>
          <w:sz w:val="20"/>
          <w:szCs w:val="24"/>
        </w:rPr>
        <w:t>a</w:t>
      </w:r>
      <w:proofErr w:type="gramEnd"/>
      <w:r w:rsidRPr="00510C2C">
        <w:rPr>
          <w:rFonts w:ascii="Courier New" w:eastAsia="Times New Roman" w:hAnsi="Courier New" w:cs="Courier New"/>
          <w:sz w:val="20"/>
          <w:szCs w:val="24"/>
        </w:rPr>
        <w:t xml:space="preserve"> altor autoritati ale administratiei publice locale, planul anual de actiune se transmite spre consultare si acestor autoritati. </w:t>
      </w:r>
    </w:p>
    <w:p w14:paraId="57CD5EF0"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Art. 6. -</w:t>
      </w:r>
      <w:r w:rsidRPr="00510C2C">
        <w:rPr>
          <w:rFonts w:ascii="Courier New" w:eastAsia="Times New Roman" w:hAnsi="Courier New" w:cs="Courier New"/>
          <w:sz w:val="20"/>
          <w:szCs w:val="24"/>
        </w:rPr>
        <w:t xml:space="preserve"> </w:t>
      </w:r>
      <w:r w:rsidRPr="00510C2C">
        <w:rPr>
          <w:rFonts w:ascii="Courier New" w:eastAsia="Times New Roman" w:hAnsi="Courier New" w:cs="Courier New"/>
          <w:b/>
          <w:bCs/>
          <w:sz w:val="20"/>
          <w:szCs w:val="24"/>
        </w:rPr>
        <w:t>(1)</w:t>
      </w:r>
      <w:r w:rsidRPr="00510C2C">
        <w:rPr>
          <w:rFonts w:ascii="Courier New" w:eastAsia="Times New Roman" w:hAnsi="Courier New" w:cs="Courier New"/>
          <w:sz w:val="20"/>
          <w:szCs w:val="24"/>
        </w:rPr>
        <w:t xml:space="preserve"> In vederea asigurarii eficientei si transparentei in planificarea, finantarea si acordarea serviciilor sociale, Directia generala are urmatoarele obligatii principale: </w:t>
      </w:r>
    </w:p>
    <w:p w14:paraId="7CC00C8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w:t>
      </w:r>
      <w:r w:rsidRPr="00510C2C">
        <w:rPr>
          <w:rFonts w:ascii="Courier New" w:eastAsia="Times New Roman" w:hAnsi="Courier New" w:cs="Courier New"/>
          <w:sz w:val="20"/>
          <w:szCs w:val="24"/>
        </w:rPr>
        <w:t xml:space="preserve"> sa asigure informarea comunitatii; </w:t>
      </w:r>
    </w:p>
    <w:p w14:paraId="6EAD941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b)</w:t>
      </w:r>
      <w:r w:rsidRPr="00510C2C">
        <w:rPr>
          <w:rFonts w:ascii="Courier New" w:eastAsia="Times New Roman" w:hAnsi="Courier New" w:cs="Courier New"/>
          <w:sz w:val="20"/>
          <w:szCs w:val="24"/>
        </w:rPr>
        <w:t xml:space="preserve"> sa transmita catre Ministerul Muncii si Justitiei Sociale strategia de dezvoltare a serviciilor sociale de la nivel judetean/al sectoarelor municipiului Bucuresti/al municipiului Bucuresti, precum si planul anual de actiune, in termen de 30 de zile de la aprobarea acestora; </w:t>
      </w:r>
    </w:p>
    <w:p w14:paraId="14176311"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c)</w:t>
      </w:r>
      <w:r w:rsidRPr="00510C2C">
        <w:rPr>
          <w:rFonts w:ascii="Courier New" w:eastAsia="Times New Roman" w:hAnsi="Courier New" w:cs="Courier New"/>
          <w:sz w:val="20"/>
          <w:szCs w:val="24"/>
        </w:rPr>
        <w:t xml:space="preserve"> sa organizeze sesiuni de consultari cu reprezentanti ai organizatiilor beneficiarilor si ai furnizorilor de servicii sociale in scopul fundamentarii strategiei de dezvoltare a serviciilor sociale si a planului anual de actiune; </w:t>
      </w:r>
    </w:p>
    <w:p w14:paraId="604050E0"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d)</w:t>
      </w:r>
      <w:r w:rsidRPr="00510C2C">
        <w:rPr>
          <w:rFonts w:ascii="Courier New" w:eastAsia="Times New Roman" w:hAnsi="Courier New" w:cs="Courier New"/>
          <w:sz w:val="20"/>
          <w:szCs w:val="24"/>
        </w:rPr>
        <w:t xml:space="preserve"> sa comunice sau, dupa caz, sa puna la dispozitia institutiilor/structurilor cu atributii in monitorizarea si controlul respectarii drepturilor omului, in monitorizarea utilizarii procedurilor de prevenire si combatere a oricaror forme de tratament abuziv, neglijent, degradant asupra beneficiarilor serviciilor sociale si, dupa caz, institutiilor/structurilor cu atributii privind prevenirea torturii informatiile </w:t>
      </w:r>
      <w:r w:rsidRPr="00510C2C">
        <w:rPr>
          <w:rFonts w:ascii="Courier New" w:eastAsia="Times New Roman" w:hAnsi="Courier New" w:cs="Courier New"/>
          <w:sz w:val="20"/>
          <w:szCs w:val="24"/>
        </w:rPr>
        <w:lastRenderedPageBreak/>
        <w:t xml:space="preserve">solicitate, acordandu-le sprijin in realizarea vizitelor de monitorizare, in conditiile legii; </w:t>
      </w:r>
    </w:p>
    <w:p w14:paraId="1E6B891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e)</w:t>
      </w:r>
      <w:r w:rsidRPr="00510C2C">
        <w:rPr>
          <w:rFonts w:ascii="Courier New" w:eastAsia="Times New Roman" w:hAnsi="Courier New" w:cs="Courier New"/>
          <w:sz w:val="20"/>
          <w:szCs w:val="24"/>
        </w:rPr>
        <w:t xml:space="preserve"> sa transmita catre Ministerul Muncii si Justitiei Sociale sau, dupa caz, autoritatilor administratiei publice centrale cu atributii in domeniul serviciilor sociale aflate in subordinea acestuia, trimestrial, in format electronic, situatii statistice care privesc serviciile sociale organizate si acordate la nivelul judetului si al sectoarelor municipiului Bucuresti, conform solicitarilor acestora; </w:t>
      </w:r>
    </w:p>
    <w:p w14:paraId="1E7686B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f)</w:t>
      </w:r>
      <w:r w:rsidRPr="00510C2C">
        <w:rPr>
          <w:rFonts w:ascii="Courier New" w:eastAsia="Times New Roman" w:hAnsi="Courier New" w:cs="Courier New"/>
          <w:sz w:val="20"/>
          <w:szCs w:val="24"/>
        </w:rPr>
        <w:t xml:space="preserve"> sa publice pe pagina de internet proprie, precum si sa afiseze la sediul institutiei informatiile privind costurile serviciilor sociale acordate, pentru fiecare serviciu furnizat; </w:t>
      </w:r>
    </w:p>
    <w:p w14:paraId="441B6BD5"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g)</w:t>
      </w:r>
      <w:r w:rsidRPr="00510C2C">
        <w:rPr>
          <w:rFonts w:ascii="Courier New" w:eastAsia="Times New Roman" w:hAnsi="Courier New" w:cs="Courier New"/>
          <w:sz w:val="20"/>
          <w:szCs w:val="24"/>
        </w:rPr>
        <w:t xml:space="preserve"> sa transmita catre Ministerul Muncii si Justitiei Sociale sau, dupa caz, autoritatilor administratiei publice centrale cu atributii in domeniul serviciilor sociale aflate in subordinea acestuia, pana la data de 30 aprilie a fiecarui an, datele privind beneficiarii, costurile si personalul/tipul de serviciu, inregistrate in anul anterior raportarii. </w:t>
      </w:r>
    </w:p>
    <w:p w14:paraId="6B04912F"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w:t>
      </w:r>
      <w:r w:rsidRPr="00510C2C">
        <w:rPr>
          <w:rFonts w:ascii="Courier New" w:eastAsia="Times New Roman" w:hAnsi="Courier New" w:cs="Courier New"/>
          <w:sz w:val="20"/>
          <w:szCs w:val="24"/>
        </w:rPr>
        <w:t xml:space="preserve"> Obligatia prevazuta la alin. (1) lit. a) se realizeaza prin publicarea pe pagina de internet proprie sau, atunci cand acest lucru nu este posibil, prin afisare la sediul institutiei </w:t>
      </w:r>
      <w:proofErr w:type="gramStart"/>
      <w:r w:rsidRPr="00510C2C">
        <w:rPr>
          <w:rFonts w:ascii="Courier New" w:eastAsia="Times New Roman" w:hAnsi="Courier New" w:cs="Courier New"/>
          <w:sz w:val="20"/>
          <w:szCs w:val="24"/>
        </w:rPr>
        <w:t>a</w:t>
      </w:r>
      <w:proofErr w:type="gramEnd"/>
      <w:r w:rsidRPr="00510C2C">
        <w:rPr>
          <w:rFonts w:ascii="Courier New" w:eastAsia="Times New Roman" w:hAnsi="Courier New" w:cs="Courier New"/>
          <w:sz w:val="20"/>
          <w:szCs w:val="24"/>
        </w:rPr>
        <w:t xml:space="preserve"> informatiilor privind: </w:t>
      </w:r>
    </w:p>
    <w:p w14:paraId="2942AADE"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w:t>
      </w:r>
      <w:r w:rsidRPr="00510C2C">
        <w:rPr>
          <w:rFonts w:ascii="Courier New" w:eastAsia="Times New Roman" w:hAnsi="Courier New" w:cs="Courier New"/>
          <w:sz w:val="20"/>
          <w:szCs w:val="24"/>
        </w:rPr>
        <w:t xml:space="preserve"> activitatea proprie si serviciile aflate in proprie administrare - formulare/modele de cereri in format editabil, programul institutiei, conditii de eligibilitate etc.; </w:t>
      </w:r>
    </w:p>
    <w:p w14:paraId="7DA1C49C"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b)</w:t>
      </w:r>
      <w:r w:rsidRPr="00510C2C">
        <w:rPr>
          <w:rFonts w:ascii="Courier New" w:eastAsia="Times New Roman" w:hAnsi="Courier New" w:cs="Courier New"/>
          <w:sz w:val="20"/>
          <w:szCs w:val="24"/>
        </w:rPr>
        <w:t xml:space="preserve"> informatii privind serviciile sociale disponibile la nivelul unitatii administrativ-teritoriale/subdiviziunii administrativ- teritoriale, acordate de furnizori publici ori privati; </w:t>
      </w:r>
    </w:p>
    <w:p w14:paraId="42009D31"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c)</w:t>
      </w:r>
      <w:r w:rsidRPr="00510C2C">
        <w:rPr>
          <w:rFonts w:ascii="Courier New" w:eastAsia="Times New Roman" w:hAnsi="Courier New" w:cs="Courier New"/>
          <w:sz w:val="20"/>
          <w:szCs w:val="24"/>
        </w:rPr>
        <w:t xml:space="preserve"> informatii privind alte servicii de interes public care nu au organizate compartimente deconcentrate la nivelul unitatii administrativ-teritoriale. </w:t>
      </w:r>
    </w:p>
    <w:p w14:paraId="2C9B38D8"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Art. 7. -</w:t>
      </w:r>
      <w:r w:rsidRPr="00510C2C">
        <w:rPr>
          <w:rFonts w:ascii="Courier New" w:eastAsia="Times New Roman" w:hAnsi="Courier New" w:cs="Courier New"/>
          <w:sz w:val="20"/>
          <w:szCs w:val="24"/>
        </w:rPr>
        <w:t xml:space="preserve"> In vederea indeplinirii atributiilor prevazute la art. 3 alin. (3), Directia generala realizeaza in </w:t>
      </w:r>
      <w:proofErr w:type="gramStart"/>
      <w:r w:rsidRPr="00510C2C">
        <w:rPr>
          <w:rFonts w:ascii="Courier New" w:eastAsia="Times New Roman" w:hAnsi="Courier New" w:cs="Courier New"/>
          <w:sz w:val="20"/>
          <w:szCs w:val="24"/>
        </w:rPr>
        <w:t>principal</w:t>
      </w:r>
      <w:proofErr w:type="gramEnd"/>
      <w:r w:rsidRPr="00510C2C">
        <w:rPr>
          <w:rFonts w:ascii="Courier New" w:eastAsia="Times New Roman" w:hAnsi="Courier New" w:cs="Courier New"/>
          <w:sz w:val="20"/>
          <w:szCs w:val="24"/>
        </w:rPr>
        <w:t xml:space="preserve"> urmatoarele: </w:t>
      </w:r>
    </w:p>
    <w:p w14:paraId="59E07A5A"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w:t>
      </w:r>
      <w:r w:rsidRPr="00510C2C">
        <w:rPr>
          <w:rFonts w:ascii="Courier New" w:eastAsia="Times New Roman" w:hAnsi="Courier New" w:cs="Courier New"/>
          <w:sz w:val="20"/>
          <w:szCs w:val="24"/>
        </w:rPr>
        <w:t xml:space="preserve"> solicita acreditarea ca furnizor de servicii sociale si acreditarea pentru serviciile sociale aflate in structura/subordinea sa; </w:t>
      </w:r>
    </w:p>
    <w:p w14:paraId="13C2BE4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b)</w:t>
      </w:r>
      <w:r w:rsidRPr="00510C2C">
        <w:rPr>
          <w:rFonts w:ascii="Courier New" w:eastAsia="Times New Roman" w:hAnsi="Courier New" w:cs="Courier New"/>
          <w:sz w:val="20"/>
          <w:szCs w:val="24"/>
        </w:rPr>
        <w:t xml:space="preserve"> primeste si inregistreaza solicitarile de servicii sociale formulate de persoanele beneficiare, reprezentantii legali ai acestora, precum si sesizarile altor persoane/institutii/furnizori privati de servicii sociale privind persoane/familii/grupuri de persoane aflate in dificultate; </w:t>
      </w:r>
    </w:p>
    <w:p w14:paraId="3109FBF0"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c)</w:t>
      </w:r>
      <w:r w:rsidRPr="00510C2C">
        <w:rPr>
          <w:rFonts w:ascii="Courier New" w:eastAsia="Times New Roman" w:hAnsi="Courier New" w:cs="Courier New"/>
          <w:sz w:val="20"/>
          <w:szCs w:val="24"/>
        </w:rPr>
        <w:t xml:space="preserve"> elaboreaza, in baza evaluarilor initiale, planurile de interventie care cuprind masuri de asistenta sociala, respectiv serviciile recomandate si beneficiile de asistenta sociala la care persoana are dreptul; </w:t>
      </w:r>
    </w:p>
    <w:p w14:paraId="6712F9B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d)</w:t>
      </w:r>
      <w:r w:rsidRPr="00510C2C">
        <w:rPr>
          <w:rFonts w:ascii="Courier New" w:eastAsia="Times New Roman" w:hAnsi="Courier New" w:cs="Courier New"/>
          <w:sz w:val="20"/>
          <w:szCs w:val="24"/>
        </w:rPr>
        <w:t xml:space="preserve"> realizeaza diagnoza sociala la nivelul grupului si comunitatii si elaboreaza planul de servicii comunitare; </w:t>
      </w:r>
    </w:p>
    <w:p w14:paraId="5E03691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e)</w:t>
      </w:r>
      <w:r w:rsidRPr="00510C2C">
        <w:rPr>
          <w:rFonts w:ascii="Courier New" w:eastAsia="Times New Roman" w:hAnsi="Courier New" w:cs="Courier New"/>
          <w:sz w:val="20"/>
          <w:szCs w:val="24"/>
        </w:rPr>
        <w:t xml:space="preserve"> realizeaza evaluarea complexa si faciliteaza accesul persoanelor beneficiare la servicii sociale; </w:t>
      </w:r>
    </w:p>
    <w:p w14:paraId="43E2FE8E"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f)</w:t>
      </w:r>
      <w:r w:rsidRPr="00510C2C">
        <w:rPr>
          <w:rFonts w:ascii="Courier New" w:eastAsia="Times New Roman" w:hAnsi="Courier New" w:cs="Courier New"/>
          <w:sz w:val="20"/>
          <w:szCs w:val="24"/>
        </w:rPr>
        <w:t xml:space="preserve"> furnizeaza direct sau prin centrele proprii serviciile sociale pentru care detine licenta de functionare, cu respectarea etapelor obligatorii prevazute la art. 46 din Legea asistentei sociale </w:t>
      </w:r>
      <w:hyperlink r:id="rId11" w:history="1">
        <w:r w:rsidRPr="00510C2C">
          <w:rPr>
            <w:rFonts w:ascii="Courier New" w:eastAsia="Times New Roman" w:hAnsi="Courier New" w:cs="Courier New"/>
            <w:color w:val="0000FF"/>
            <w:sz w:val="20"/>
            <w:szCs w:val="24"/>
            <w:u w:val="single"/>
          </w:rPr>
          <w:t>nr. 292/2011</w:t>
        </w:r>
      </w:hyperlink>
      <w:r w:rsidRPr="00510C2C">
        <w:rPr>
          <w:rFonts w:ascii="Courier New" w:eastAsia="Times New Roman" w:hAnsi="Courier New" w:cs="Courier New"/>
          <w:sz w:val="20"/>
          <w:szCs w:val="24"/>
        </w:rPr>
        <w:t xml:space="preserve">, cu modificarile si completarile ulterioare, a standardelor minime de calitate si a standardelor de cost. </w:t>
      </w:r>
    </w:p>
    <w:p w14:paraId="764C62B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Art. 8. -</w:t>
      </w:r>
      <w:r w:rsidRPr="00510C2C">
        <w:rPr>
          <w:rFonts w:ascii="Courier New" w:eastAsia="Times New Roman" w:hAnsi="Courier New" w:cs="Courier New"/>
          <w:sz w:val="20"/>
          <w:szCs w:val="24"/>
        </w:rPr>
        <w:t xml:space="preserve"> </w:t>
      </w:r>
      <w:r w:rsidRPr="00510C2C">
        <w:rPr>
          <w:rFonts w:ascii="Courier New" w:eastAsia="Times New Roman" w:hAnsi="Courier New" w:cs="Courier New"/>
          <w:b/>
          <w:bCs/>
          <w:sz w:val="20"/>
          <w:szCs w:val="24"/>
        </w:rPr>
        <w:t>(1)</w:t>
      </w:r>
      <w:r w:rsidRPr="00510C2C">
        <w:rPr>
          <w:rFonts w:ascii="Courier New" w:eastAsia="Times New Roman" w:hAnsi="Courier New" w:cs="Courier New"/>
          <w:sz w:val="20"/>
          <w:szCs w:val="24"/>
        </w:rPr>
        <w:t xml:space="preserve"> Structura organizatorica si numarul de posturi aferente Directiei generale se aproba de consiliul judetean sau consiliul local al sectorului municipiului Bucuresti cu avizul consultativ al Ministerului Muncii si Justitiei Sociale si cu respectarea criteriilor orientative de personal prevazute in anexa la prezentul regulament, astfel incat functionarea acesteia sa asigure indeplinirea atributiilor ce ii revin potrivit legii. </w:t>
      </w:r>
    </w:p>
    <w:p w14:paraId="6B737A6A"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w:t>
      </w:r>
      <w:r w:rsidRPr="00510C2C">
        <w:rPr>
          <w:rFonts w:ascii="Courier New" w:eastAsia="Times New Roman" w:hAnsi="Courier New" w:cs="Courier New"/>
          <w:sz w:val="20"/>
          <w:szCs w:val="24"/>
        </w:rPr>
        <w:t xml:space="preserve"> Consiliile judetene sau consiliile locale ale sectoarelor municipiului Bucuresti aproba, prin hotarare, regulamentul de organizare si functionare a Directiei generale, pe baza prevederilor prezentului regulament-cadru si in conformitate cu nevoile locale. </w:t>
      </w:r>
    </w:p>
    <w:p w14:paraId="482C2B6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(3)</w:t>
      </w:r>
      <w:r w:rsidRPr="00510C2C">
        <w:rPr>
          <w:rFonts w:ascii="Courier New" w:eastAsia="Times New Roman" w:hAnsi="Courier New" w:cs="Courier New"/>
          <w:sz w:val="20"/>
          <w:szCs w:val="24"/>
        </w:rPr>
        <w:t xml:space="preserve"> Atributiile Directiei generale prevazute in prezentul regulament-cadru se completeaza cu alte atributii, in functie de caracteristicile sociale ale unitatilor administrativ-teritoriale si ale subdiviziunilor administrativ-teritoriale ale municipiului Bucuresti. </w:t>
      </w:r>
    </w:p>
    <w:p w14:paraId="618A8BE6"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Art. 9. -</w:t>
      </w:r>
      <w:r w:rsidRPr="00510C2C">
        <w:rPr>
          <w:rFonts w:ascii="Courier New" w:eastAsia="Times New Roman" w:hAnsi="Courier New" w:cs="Courier New"/>
          <w:sz w:val="20"/>
          <w:szCs w:val="24"/>
        </w:rPr>
        <w:t xml:space="preserve"> </w:t>
      </w:r>
      <w:r w:rsidRPr="00510C2C">
        <w:rPr>
          <w:rFonts w:ascii="Courier New" w:eastAsia="Times New Roman" w:hAnsi="Courier New" w:cs="Courier New"/>
          <w:b/>
          <w:bCs/>
          <w:sz w:val="20"/>
          <w:szCs w:val="24"/>
        </w:rPr>
        <w:t>(1)</w:t>
      </w:r>
      <w:r w:rsidRPr="00510C2C">
        <w:rPr>
          <w:rFonts w:ascii="Courier New" w:eastAsia="Times New Roman" w:hAnsi="Courier New" w:cs="Courier New"/>
          <w:sz w:val="20"/>
          <w:szCs w:val="24"/>
        </w:rPr>
        <w:t xml:space="preserve"> Finantarea Directiei generale se asigura din bugetul judetean, respectiv din bugetul local al sectorului municipiului Bucuresti. </w:t>
      </w:r>
    </w:p>
    <w:p w14:paraId="1B25E33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w:t>
      </w:r>
      <w:r w:rsidRPr="00510C2C">
        <w:rPr>
          <w:rFonts w:ascii="Courier New" w:eastAsia="Times New Roman" w:hAnsi="Courier New" w:cs="Courier New"/>
          <w:sz w:val="20"/>
          <w:szCs w:val="24"/>
        </w:rPr>
        <w:t xml:space="preserve"> Finantarea serviciilor sociale si beneficiilor de asistenta sociala se asigura din bugetul local al judetului, bugetul local al sectorului municipiului Bucuresti, bugetul de stat, din donatii, sponsorizari si alte forme private de contributii banesti, potrivit legii. </w:t>
      </w:r>
    </w:p>
    <w:p w14:paraId="178A03E8"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Art. 10. -</w:t>
      </w:r>
      <w:r w:rsidRPr="00510C2C">
        <w:rPr>
          <w:rFonts w:ascii="Courier New" w:eastAsia="Times New Roman" w:hAnsi="Courier New" w:cs="Courier New"/>
          <w:sz w:val="20"/>
          <w:szCs w:val="24"/>
        </w:rPr>
        <w:t xml:space="preserve"> Directia generala indeplineste urmatoarele atributii principale: </w:t>
      </w:r>
    </w:p>
    <w:p w14:paraId="24C48FBC"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lastRenderedPageBreak/>
        <w:t>   a)</w:t>
      </w:r>
      <w:r w:rsidRPr="00510C2C">
        <w:rPr>
          <w:rFonts w:ascii="Courier New" w:eastAsia="Times New Roman" w:hAnsi="Courier New" w:cs="Courier New"/>
          <w:sz w:val="20"/>
          <w:szCs w:val="24"/>
        </w:rPr>
        <w:t xml:space="preserve"> in domeniul protectiei si promovarii drepturilor copilului: </w:t>
      </w:r>
    </w:p>
    <w:p w14:paraId="23CAD878"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w:t>
      </w:r>
      <w:r w:rsidRPr="00510C2C">
        <w:rPr>
          <w:rFonts w:ascii="Courier New" w:eastAsia="Times New Roman" w:hAnsi="Courier New" w:cs="Courier New"/>
          <w:sz w:val="20"/>
          <w:szCs w:val="24"/>
        </w:rPr>
        <w:t xml:space="preserve"> intocmeste raportul de evaluare initiala a copilului si familiei acestuia si propune stabilirea unei masuri de protectie speciala; </w:t>
      </w:r>
    </w:p>
    <w:p w14:paraId="37DF3DC6"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w:t>
      </w:r>
      <w:r w:rsidRPr="00510C2C">
        <w:rPr>
          <w:rFonts w:ascii="Courier New" w:eastAsia="Times New Roman" w:hAnsi="Courier New" w:cs="Courier New"/>
          <w:sz w:val="20"/>
          <w:szCs w:val="24"/>
        </w:rPr>
        <w:t xml:space="preserve"> monitorizeaza trimestrial activitatile de aplicare a hotararilor de instituire a masurilor de protectie speciala a copilului; </w:t>
      </w:r>
    </w:p>
    <w:p w14:paraId="0A51A80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3.</w:t>
      </w:r>
      <w:r w:rsidRPr="00510C2C">
        <w:rPr>
          <w:rFonts w:ascii="Courier New" w:eastAsia="Times New Roman" w:hAnsi="Courier New" w:cs="Courier New"/>
          <w:sz w:val="20"/>
          <w:szCs w:val="24"/>
        </w:rPr>
        <w:t xml:space="preserve"> identifica si evalueaza familiile sau persoanele care pot lua in copii in plasament; </w:t>
      </w:r>
    </w:p>
    <w:p w14:paraId="79A7D8E0"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4.</w:t>
      </w:r>
      <w:r w:rsidRPr="00510C2C">
        <w:rPr>
          <w:rFonts w:ascii="Courier New" w:eastAsia="Times New Roman" w:hAnsi="Courier New" w:cs="Courier New"/>
          <w:sz w:val="20"/>
          <w:szCs w:val="24"/>
        </w:rPr>
        <w:t xml:space="preserve"> monitorizeaza familiile si persoanele care au primit in plasament copii, pe toata durata acestei masuri; </w:t>
      </w:r>
    </w:p>
    <w:p w14:paraId="3737FC6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5.</w:t>
      </w:r>
      <w:r w:rsidRPr="00510C2C">
        <w:rPr>
          <w:rFonts w:ascii="Courier New" w:eastAsia="Times New Roman" w:hAnsi="Courier New" w:cs="Courier New"/>
          <w:sz w:val="20"/>
          <w:szCs w:val="24"/>
        </w:rPr>
        <w:t xml:space="preserve"> identifica, evalueaza si pregateste persoane care pot deveni asistenti maternali profesionisti, in conditiile legii; incheie contracte individuale de munca si asigura formarea continua de asistenti maternali profesionisti atestati; evalueaza si monitorizeaza activitatea acestora; </w:t>
      </w:r>
    </w:p>
    <w:p w14:paraId="79DA5B45"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6.</w:t>
      </w:r>
      <w:r w:rsidRPr="00510C2C">
        <w:rPr>
          <w:rFonts w:ascii="Courier New" w:eastAsia="Times New Roman" w:hAnsi="Courier New" w:cs="Courier New"/>
          <w:sz w:val="20"/>
          <w:szCs w:val="24"/>
        </w:rPr>
        <w:t xml:space="preserve"> acorda asistenta si sprijin parintilor copilului separat de familie, in vederea reintegrarii in mediul sau familial; </w:t>
      </w:r>
    </w:p>
    <w:p w14:paraId="48EC6931"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7.</w:t>
      </w:r>
      <w:r w:rsidRPr="00510C2C">
        <w:rPr>
          <w:rFonts w:ascii="Courier New" w:eastAsia="Times New Roman" w:hAnsi="Courier New" w:cs="Courier New"/>
          <w:sz w:val="20"/>
          <w:szCs w:val="24"/>
        </w:rPr>
        <w:t xml:space="preserve"> reevalueaza, cel putin o data la 3 luni si ori de cate ori este cazul, imprejurarile care au stat la baza stabilirii masurilor de protectie speciala si propune, dupa caz, mentinerea, modificarea sau incetarea acestora; </w:t>
      </w:r>
    </w:p>
    <w:p w14:paraId="308C51D8"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8.</w:t>
      </w:r>
      <w:r w:rsidRPr="00510C2C">
        <w:rPr>
          <w:rFonts w:ascii="Courier New" w:eastAsia="Times New Roman" w:hAnsi="Courier New" w:cs="Courier New"/>
          <w:sz w:val="20"/>
          <w:szCs w:val="24"/>
        </w:rPr>
        <w:t xml:space="preserve"> indeplineste demersurile vizand deschiderea procedurii adoptiei interne pentru copiii aflati in evidenta sa; </w:t>
      </w:r>
    </w:p>
    <w:p w14:paraId="122CAB88"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9.</w:t>
      </w:r>
      <w:r w:rsidRPr="00510C2C">
        <w:rPr>
          <w:rFonts w:ascii="Courier New" w:eastAsia="Times New Roman" w:hAnsi="Courier New" w:cs="Courier New"/>
          <w:sz w:val="20"/>
          <w:szCs w:val="24"/>
        </w:rPr>
        <w:t xml:space="preserve"> identifica familiile sau persoanele cu domiciliul in Romania care doresc sa adopte copii; evalueaza conditiile materiale si garantiile morale pe care acestea le prezinta si elibereaza atestatul de familie sau de persoana apta sa adopte copii; </w:t>
      </w:r>
    </w:p>
    <w:p w14:paraId="56BD2EA3"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10.</w:t>
      </w:r>
      <w:r w:rsidRPr="00510C2C">
        <w:rPr>
          <w:rFonts w:ascii="Courier New" w:eastAsia="Times New Roman" w:hAnsi="Courier New" w:cs="Courier New"/>
          <w:sz w:val="20"/>
          <w:szCs w:val="24"/>
        </w:rPr>
        <w:t xml:space="preserve"> monitorizeaza evolutia copiilor adoptati, precum si a relatiilor dintre acestia si parintii lor adoptivi; sprijina parintii adoptivi ai copilului in indeplinirea obligatiei de a-l informa pe acesta ca este adoptat, de indata ce varsta si gradul de maturitate ale copilului o permit; </w:t>
      </w:r>
    </w:p>
    <w:p w14:paraId="32B2FFD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11.</w:t>
      </w:r>
      <w:r w:rsidRPr="00510C2C">
        <w:rPr>
          <w:rFonts w:ascii="Courier New" w:eastAsia="Times New Roman" w:hAnsi="Courier New" w:cs="Courier New"/>
          <w:sz w:val="20"/>
          <w:szCs w:val="24"/>
        </w:rPr>
        <w:t xml:space="preserve"> indeplineste si alte atributii ce ii revin in domeniul adoptiei, conform prevederilor legale in vigoare; </w:t>
      </w:r>
    </w:p>
    <w:p w14:paraId="180D2EFA"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12.</w:t>
      </w:r>
      <w:r w:rsidRPr="00510C2C">
        <w:rPr>
          <w:rFonts w:ascii="Courier New" w:eastAsia="Times New Roman" w:hAnsi="Courier New" w:cs="Courier New"/>
          <w:sz w:val="20"/>
          <w:szCs w:val="24"/>
        </w:rPr>
        <w:t xml:space="preserve"> realizeaza la nivel judetean, respectiv la nivelul sectoarelor municipiului Bucuresti baza de date privind copiii aflati in sistemul de protectie speciala, copiii si familiile aflate in situatie de risc si raporteaza trimestrial aceste date Autoritatii Nationale pentru Protectia Drepturilor Copilului si Adoptie; </w:t>
      </w:r>
    </w:p>
    <w:p w14:paraId="4CCFE0D2"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13.</w:t>
      </w:r>
      <w:r w:rsidRPr="00510C2C">
        <w:rPr>
          <w:rFonts w:ascii="Courier New" w:eastAsia="Times New Roman" w:hAnsi="Courier New" w:cs="Courier New"/>
          <w:sz w:val="20"/>
          <w:szCs w:val="24"/>
        </w:rPr>
        <w:t xml:space="preserve"> asigura organizarea, administrarea si finantarea serviciilor sociale destinate prevenirii separarii copilului de familie si a celor destinate copilului lipsit temporar sau definitiv de parintii sai, in conditiile legii; </w:t>
      </w:r>
    </w:p>
    <w:p w14:paraId="5DF0B460"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b)</w:t>
      </w:r>
      <w:r w:rsidRPr="00510C2C">
        <w:rPr>
          <w:rFonts w:ascii="Courier New" w:eastAsia="Times New Roman" w:hAnsi="Courier New" w:cs="Courier New"/>
          <w:sz w:val="20"/>
          <w:szCs w:val="24"/>
        </w:rPr>
        <w:t xml:space="preserve"> in domeniul prevenirii si combaterii violentei domestice: </w:t>
      </w:r>
    </w:p>
    <w:p w14:paraId="7644A9C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w:t>
      </w:r>
      <w:r w:rsidRPr="00510C2C">
        <w:rPr>
          <w:rFonts w:ascii="Courier New" w:eastAsia="Times New Roman" w:hAnsi="Courier New" w:cs="Courier New"/>
          <w:sz w:val="20"/>
          <w:szCs w:val="24"/>
        </w:rPr>
        <w:t xml:space="preserve"> asigura masurile necesare pentru realizarea activitatilor de prevenire si combatere a violentei domestice, precum si pentru acordarea serviciilor destinate victimelor violentei domestice si agresorilor familiali; </w:t>
      </w:r>
    </w:p>
    <w:p w14:paraId="43322E81"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w:t>
      </w:r>
      <w:r w:rsidRPr="00510C2C">
        <w:rPr>
          <w:rFonts w:ascii="Courier New" w:eastAsia="Times New Roman" w:hAnsi="Courier New" w:cs="Courier New"/>
          <w:sz w:val="20"/>
          <w:szCs w:val="24"/>
        </w:rPr>
        <w:t xml:space="preserve"> monitorizeaza masurile necesare pentru realizarea activitatilor de prevenire si combatere a violentei domestice, precum si pentru acordarea serviciilor destinate victimelor violentei domestice si agresorilor familiali; </w:t>
      </w:r>
    </w:p>
    <w:p w14:paraId="772EE466"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3.</w:t>
      </w:r>
      <w:r w:rsidRPr="00510C2C">
        <w:rPr>
          <w:rFonts w:ascii="Courier New" w:eastAsia="Times New Roman" w:hAnsi="Courier New" w:cs="Courier New"/>
          <w:sz w:val="20"/>
          <w:szCs w:val="24"/>
        </w:rPr>
        <w:t xml:space="preserve"> dezvolta parteneriate si colaboreaza cu organizatii neguvernamentale si cu alti reprezentanti ai societatii civile in vederea acordarii si diversificarii serviciilor destinate prevenirii si combaterii violentei domestice; </w:t>
      </w:r>
    </w:p>
    <w:p w14:paraId="5CFD1F9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4.</w:t>
      </w:r>
      <w:r w:rsidRPr="00510C2C">
        <w:rPr>
          <w:rFonts w:ascii="Courier New" w:eastAsia="Times New Roman" w:hAnsi="Courier New" w:cs="Courier New"/>
          <w:sz w:val="20"/>
          <w:szCs w:val="24"/>
        </w:rPr>
        <w:t xml:space="preserve"> fundamenteaza si propune consiliului judetean, respectiv consiliului local al sectorului municipiului Bucuresti infiintarea, finantarea, respectiv cofinantarea institutiilor publice care ofera servicii destinate prevenirii si combaterii violentei domestice; </w:t>
      </w:r>
    </w:p>
    <w:p w14:paraId="75B15AC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5.</w:t>
      </w:r>
      <w:r w:rsidRPr="00510C2C">
        <w:rPr>
          <w:rFonts w:ascii="Courier New" w:eastAsia="Times New Roman" w:hAnsi="Courier New" w:cs="Courier New"/>
          <w:sz w:val="20"/>
          <w:szCs w:val="24"/>
        </w:rPr>
        <w:t xml:space="preserve"> sprijina si dezvolta un sistem de informare si de consultanta accesibil persoanelor victime ale violentei domestice, in vederea exercitarii tuturor drepturilor prevazute de actele normative in vigoare; </w:t>
      </w:r>
    </w:p>
    <w:p w14:paraId="2FF4D20C"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6.</w:t>
      </w:r>
      <w:r w:rsidRPr="00510C2C">
        <w:rPr>
          <w:rFonts w:ascii="Courier New" w:eastAsia="Times New Roman" w:hAnsi="Courier New" w:cs="Courier New"/>
          <w:sz w:val="20"/>
          <w:szCs w:val="24"/>
        </w:rPr>
        <w:t xml:space="preserve"> monitorizeaza cazurile de violenta domestica din unitatea administrativ-teritoriala in care functioneaza; </w:t>
      </w:r>
    </w:p>
    <w:p w14:paraId="5E2AE81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7.</w:t>
      </w:r>
      <w:r w:rsidRPr="00510C2C">
        <w:rPr>
          <w:rFonts w:ascii="Courier New" w:eastAsia="Times New Roman" w:hAnsi="Courier New" w:cs="Courier New"/>
          <w:sz w:val="20"/>
          <w:szCs w:val="24"/>
        </w:rPr>
        <w:t xml:space="preserve"> identifica situatii de risc pentru partile implicate in situatii de violenta domestica si indruma partile catre servicii de specialitate/mediere; </w:t>
      </w:r>
    </w:p>
    <w:p w14:paraId="2F17342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8.</w:t>
      </w:r>
      <w:r w:rsidRPr="00510C2C">
        <w:rPr>
          <w:rFonts w:ascii="Courier New" w:eastAsia="Times New Roman" w:hAnsi="Courier New" w:cs="Courier New"/>
          <w:sz w:val="20"/>
          <w:szCs w:val="24"/>
        </w:rPr>
        <w:t xml:space="preserve"> realizeaza la nivel judetean, respectiv la nivelul sectoarelor municipiului Bucuresti baza de date privind cazurile de violenta domestica si raporteaza trimestrial aceste date catre Agentia Nationala pentru Egalitatea de Sanse intre Femei si Barbati; </w:t>
      </w:r>
    </w:p>
    <w:p w14:paraId="28391FBA"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c)</w:t>
      </w:r>
      <w:r w:rsidRPr="00510C2C">
        <w:rPr>
          <w:rFonts w:ascii="Courier New" w:eastAsia="Times New Roman" w:hAnsi="Courier New" w:cs="Courier New"/>
          <w:sz w:val="20"/>
          <w:szCs w:val="24"/>
        </w:rPr>
        <w:t xml:space="preserve"> in domeniul persoanelor adulte cu dizabilitati: </w:t>
      </w:r>
    </w:p>
    <w:p w14:paraId="3282EEB3"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w:t>
      </w:r>
      <w:r w:rsidRPr="00510C2C">
        <w:rPr>
          <w:rFonts w:ascii="Courier New" w:eastAsia="Times New Roman" w:hAnsi="Courier New" w:cs="Courier New"/>
          <w:sz w:val="20"/>
          <w:szCs w:val="24"/>
        </w:rPr>
        <w:t xml:space="preserve"> promoveaza si asigura respectarea drepturilor persoanelor adulte cu dizabilitati, in conformitate cu Legea </w:t>
      </w:r>
      <w:hyperlink r:id="rId12" w:history="1">
        <w:r w:rsidRPr="00510C2C">
          <w:rPr>
            <w:rFonts w:ascii="Courier New" w:eastAsia="Times New Roman" w:hAnsi="Courier New" w:cs="Courier New"/>
            <w:color w:val="0000FF"/>
            <w:sz w:val="20"/>
            <w:szCs w:val="24"/>
            <w:u w:val="single"/>
          </w:rPr>
          <w:t>nr. 448/2006</w:t>
        </w:r>
      </w:hyperlink>
      <w:r w:rsidRPr="00510C2C">
        <w:rPr>
          <w:rFonts w:ascii="Courier New" w:eastAsia="Times New Roman" w:hAnsi="Courier New" w:cs="Courier New"/>
          <w:sz w:val="20"/>
          <w:szCs w:val="24"/>
        </w:rPr>
        <w:t xml:space="preserve"> privind protectia si promovarea drepturilor persoanelor cu handicap, republicata, cu modificarile si completarile ulterioare, si cu Legea </w:t>
      </w:r>
      <w:hyperlink r:id="rId13" w:history="1">
        <w:r w:rsidRPr="00510C2C">
          <w:rPr>
            <w:rFonts w:ascii="Courier New" w:eastAsia="Times New Roman" w:hAnsi="Courier New" w:cs="Courier New"/>
            <w:color w:val="0000FF"/>
            <w:sz w:val="20"/>
            <w:szCs w:val="24"/>
            <w:u w:val="single"/>
          </w:rPr>
          <w:t>nr. 221/2010</w:t>
        </w:r>
      </w:hyperlink>
      <w:r w:rsidRPr="00510C2C">
        <w:rPr>
          <w:rFonts w:ascii="Courier New" w:eastAsia="Times New Roman" w:hAnsi="Courier New" w:cs="Courier New"/>
          <w:sz w:val="20"/>
          <w:szCs w:val="24"/>
        </w:rPr>
        <w:t xml:space="preserve"> pentru ratificarea Conventiei privind drepturile persoanelor cu dizabilitati, </w:t>
      </w:r>
      <w:r w:rsidRPr="00510C2C">
        <w:rPr>
          <w:rFonts w:ascii="Courier New" w:eastAsia="Times New Roman" w:hAnsi="Courier New" w:cs="Courier New"/>
          <w:sz w:val="20"/>
          <w:szCs w:val="24"/>
        </w:rPr>
        <w:lastRenderedPageBreak/>
        <w:t xml:space="preserve">adoptata la New York de Adunarea Generala a Organizatiei Natiunilor Unite la 13 decembrie 2006, deschisa spre semnare la 30 martie 2007 si semnata de Romania la 26 septembrie 2007, cu modificarile ulterioare; </w:t>
      </w:r>
    </w:p>
    <w:p w14:paraId="640C117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w:t>
      </w:r>
      <w:r w:rsidRPr="00510C2C">
        <w:rPr>
          <w:rFonts w:ascii="Courier New" w:eastAsia="Times New Roman" w:hAnsi="Courier New" w:cs="Courier New"/>
          <w:sz w:val="20"/>
          <w:szCs w:val="24"/>
        </w:rPr>
        <w:t xml:space="preserve"> asigura organizarea, administrarea si finantarea serviciilor sociale destinate persoanelor cu dizabilitati, in conditiile legii, in baza strategiilor judetene anuale, pe termen mediu si lung, de restructurare, organizare si dezvoltare a sistemului de asistenta sociala pentru persoanele cu dizabilitati; </w:t>
      </w:r>
    </w:p>
    <w:p w14:paraId="3E078E53"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3.</w:t>
      </w:r>
      <w:r w:rsidRPr="00510C2C">
        <w:rPr>
          <w:rFonts w:ascii="Courier New" w:eastAsia="Times New Roman" w:hAnsi="Courier New" w:cs="Courier New"/>
          <w:sz w:val="20"/>
          <w:szCs w:val="24"/>
        </w:rPr>
        <w:t xml:space="preserve"> actioneaza pentru promovarea alternativelor la protectia institutionalizata a persoanelor cu dizabilitati; </w:t>
      </w:r>
    </w:p>
    <w:p w14:paraId="42EBDC8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4.</w:t>
      </w:r>
      <w:r w:rsidRPr="00510C2C">
        <w:rPr>
          <w:rFonts w:ascii="Courier New" w:eastAsia="Times New Roman" w:hAnsi="Courier New" w:cs="Courier New"/>
          <w:sz w:val="20"/>
          <w:szCs w:val="24"/>
        </w:rPr>
        <w:t xml:space="preserve"> asigura evaluarea nevoilor individuale ale persoanei cu dizabilitati, propune incadrarea in grad de handicap, respectiv mentinerea in grad de handicap a unei persoane, precum si programul individual de reabilitare si integrare sociala a acesteia, avizeaza planul individual de servicii al persoanei cu handicap intocmit la nevoie de managerul de caz, recomanda masurile de protectie a adultului cu handicap, evalueaza indeplinirea conditiilor necesare pentru atestare ca asistent personal profesionist, prin serviciul de evaluare complexa, si monitorizeaza activitatea acestuia; </w:t>
      </w:r>
    </w:p>
    <w:p w14:paraId="6D78AAE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5.</w:t>
      </w:r>
      <w:r w:rsidRPr="00510C2C">
        <w:rPr>
          <w:rFonts w:ascii="Courier New" w:eastAsia="Times New Roman" w:hAnsi="Courier New" w:cs="Courier New"/>
          <w:sz w:val="20"/>
          <w:szCs w:val="24"/>
        </w:rPr>
        <w:t xml:space="preserve"> asigura secretariatul si conditiile de functionare ale comisiei de evaluare si incadrare in grad de handicap, prevazute de lege; </w:t>
      </w:r>
    </w:p>
    <w:p w14:paraId="4940EA55"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6.</w:t>
      </w:r>
      <w:r w:rsidRPr="00510C2C">
        <w:rPr>
          <w:rFonts w:ascii="Courier New" w:eastAsia="Times New Roman" w:hAnsi="Courier New" w:cs="Courier New"/>
          <w:sz w:val="20"/>
          <w:szCs w:val="24"/>
        </w:rPr>
        <w:t xml:space="preserve"> asigura monitorizarea realizarii instruirii asistentilor personali ai persoanelor cu handicap grav; </w:t>
      </w:r>
    </w:p>
    <w:p w14:paraId="5A6AA24F"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7.</w:t>
      </w:r>
      <w:r w:rsidRPr="00510C2C">
        <w:rPr>
          <w:rFonts w:ascii="Courier New" w:eastAsia="Times New Roman" w:hAnsi="Courier New" w:cs="Courier New"/>
          <w:sz w:val="20"/>
          <w:szCs w:val="24"/>
        </w:rPr>
        <w:t xml:space="preserve"> respecta optiunea referitoare la asistent personal sau indemnizatie, exprimata in scris, emite acordul in acest sens si il comunica angajatorului, in termenul prevazut de lege; </w:t>
      </w:r>
    </w:p>
    <w:p w14:paraId="47E18BF6"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8.</w:t>
      </w:r>
      <w:r w:rsidRPr="00510C2C">
        <w:rPr>
          <w:rFonts w:ascii="Courier New" w:eastAsia="Times New Roman" w:hAnsi="Courier New" w:cs="Courier New"/>
          <w:sz w:val="20"/>
          <w:szCs w:val="24"/>
        </w:rPr>
        <w:t xml:space="preserve"> ia masurile necesare pentru planificarea si asigurarea continuitatii serviciilor acordate tanarului cu dizabilitati la trecere din sistemul de protectie a copilului in sistemul de protectie </w:t>
      </w:r>
      <w:proofErr w:type="gramStart"/>
      <w:r w:rsidRPr="00510C2C">
        <w:rPr>
          <w:rFonts w:ascii="Courier New" w:eastAsia="Times New Roman" w:hAnsi="Courier New" w:cs="Courier New"/>
          <w:sz w:val="20"/>
          <w:szCs w:val="24"/>
        </w:rPr>
        <w:t>a</w:t>
      </w:r>
      <w:proofErr w:type="gramEnd"/>
      <w:r w:rsidRPr="00510C2C">
        <w:rPr>
          <w:rFonts w:ascii="Courier New" w:eastAsia="Times New Roman" w:hAnsi="Courier New" w:cs="Courier New"/>
          <w:sz w:val="20"/>
          <w:szCs w:val="24"/>
        </w:rPr>
        <w:t xml:space="preserve"> adultului cu dizabilitati, in baza nevoilor individuale identificate ale acestuia; </w:t>
      </w:r>
    </w:p>
    <w:p w14:paraId="32C33F5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9.</w:t>
      </w:r>
      <w:r w:rsidRPr="00510C2C">
        <w:rPr>
          <w:rFonts w:ascii="Courier New" w:eastAsia="Times New Roman" w:hAnsi="Courier New" w:cs="Courier New"/>
          <w:sz w:val="20"/>
          <w:szCs w:val="24"/>
        </w:rPr>
        <w:t xml:space="preserve"> asigura pregatirea tanarului pentru viata adulta si pentru viata independenta; </w:t>
      </w:r>
    </w:p>
    <w:p w14:paraId="0762112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10.</w:t>
      </w:r>
      <w:r w:rsidRPr="00510C2C">
        <w:rPr>
          <w:rFonts w:ascii="Courier New" w:eastAsia="Times New Roman" w:hAnsi="Courier New" w:cs="Courier New"/>
          <w:sz w:val="20"/>
          <w:szCs w:val="24"/>
        </w:rPr>
        <w:t xml:space="preserve"> asigura designul universal si adaptarea rezonabila pentru toate serviciile si programele pe care le desfasoara; </w:t>
      </w:r>
    </w:p>
    <w:p w14:paraId="5838B426"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11.</w:t>
      </w:r>
      <w:r w:rsidRPr="00510C2C">
        <w:rPr>
          <w:rFonts w:ascii="Courier New" w:eastAsia="Times New Roman" w:hAnsi="Courier New" w:cs="Courier New"/>
          <w:sz w:val="20"/>
          <w:szCs w:val="24"/>
        </w:rPr>
        <w:t xml:space="preserve"> asigura colectarea si transmiterea datelor statistice conform indicatorilor solicitati de Autoritatea Nationala pentru Persoanele cu Dizabilitati si alte institutii cu activitati in domeniu; </w:t>
      </w:r>
    </w:p>
    <w:p w14:paraId="1263EB60"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12.</w:t>
      </w:r>
      <w:r w:rsidRPr="00510C2C">
        <w:rPr>
          <w:rFonts w:ascii="Courier New" w:eastAsia="Times New Roman" w:hAnsi="Courier New" w:cs="Courier New"/>
          <w:sz w:val="20"/>
          <w:szCs w:val="24"/>
        </w:rPr>
        <w:t xml:space="preserve"> identifica, evalueaza si pregateste persoane care pot deveni asistenti personali profesionisti, in conditiile legii; incheie contracte individuale de munca si asigura formarea continua de asistenti personali profesionisti atestati; evalueaza si monitorizeaza activitatea acestora; </w:t>
      </w:r>
    </w:p>
    <w:p w14:paraId="1E4985FD"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d)</w:t>
      </w:r>
      <w:r w:rsidRPr="00510C2C">
        <w:rPr>
          <w:rFonts w:ascii="Courier New" w:eastAsia="Times New Roman" w:hAnsi="Courier New" w:cs="Courier New"/>
          <w:sz w:val="20"/>
          <w:szCs w:val="24"/>
        </w:rPr>
        <w:t xml:space="preserve"> in domeniul protectiei persoanelor varstnice si </w:t>
      </w:r>
      <w:proofErr w:type="gramStart"/>
      <w:r w:rsidRPr="00510C2C">
        <w:rPr>
          <w:rFonts w:ascii="Courier New" w:eastAsia="Times New Roman" w:hAnsi="Courier New" w:cs="Courier New"/>
          <w:sz w:val="20"/>
          <w:szCs w:val="24"/>
        </w:rPr>
        <w:t>a</w:t>
      </w:r>
      <w:proofErr w:type="gramEnd"/>
      <w:r w:rsidRPr="00510C2C">
        <w:rPr>
          <w:rFonts w:ascii="Courier New" w:eastAsia="Times New Roman" w:hAnsi="Courier New" w:cs="Courier New"/>
          <w:sz w:val="20"/>
          <w:szCs w:val="24"/>
        </w:rPr>
        <w:t xml:space="preserve"> altor persoane adulte aflate in situatii de dificultate: </w:t>
      </w:r>
    </w:p>
    <w:p w14:paraId="05A5F2A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w:t>
      </w:r>
      <w:r w:rsidRPr="00510C2C">
        <w:rPr>
          <w:rFonts w:ascii="Courier New" w:eastAsia="Times New Roman" w:hAnsi="Courier New" w:cs="Courier New"/>
          <w:sz w:val="20"/>
          <w:szCs w:val="24"/>
        </w:rPr>
        <w:t xml:space="preserve"> completeaza evaluarea situatiei socioeconomice a persoanei adulte aflate in nevoie, a nevoilor si resurselor acesteia. Asigura furnizarea de informatii si servicii adecvate in vederea refacerii si dezvoltarii capacitatilor individuale si ale celor familiale necesare pentru a depasi cu forte proprii situatiile de dificultate, dupa epuizarea masurilor prevazute in planul individualizat privind masurile de asistenta sociala; </w:t>
      </w:r>
    </w:p>
    <w:p w14:paraId="4A5AF64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w:t>
      </w:r>
      <w:r w:rsidRPr="00510C2C">
        <w:rPr>
          <w:rFonts w:ascii="Courier New" w:eastAsia="Times New Roman" w:hAnsi="Courier New" w:cs="Courier New"/>
          <w:sz w:val="20"/>
          <w:szCs w:val="24"/>
        </w:rPr>
        <w:t xml:space="preserve"> acorda persoanei adulte asistenta si sprijin pentru exercitarea dreptului sau la exprimarea libera </w:t>
      </w:r>
      <w:proofErr w:type="gramStart"/>
      <w:r w:rsidRPr="00510C2C">
        <w:rPr>
          <w:rFonts w:ascii="Courier New" w:eastAsia="Times New Roman" w:hAnsi="Courier New" w:cs="Courier New"/>
          <w:sz w:val="20"/>
          <w:szCs w:val="24"/>
        </w:rPr>
        <w:t>a</w:t>
      </w:r>
      <w:proofErr w:type="gramEnd"/>
      <w:r w:rsidRPr="00510C2C">
        <w:rPr>
          <w:rFonts w:ascii="Courier New" w:eastAsia="Times New Roman" w:hAnsi="Courier New" w:cs="Courier New"/>
          <w:sz w:val="20"/>
          <w:szCs w:val="24"/>
        </w:rPr>
        <w:t xml:space="preserve"> opiniei; </w:t>
      </w:r>
    </w:p>
    <w:p w14:paraId="1EA66360"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3.</w:t>
      </w:r>
      <w:r w:rsidRPr="00510C2C">
        <w:rPr>
          <w:rFonts w:ascii="Courier New" w:eastAsia="Times New Roman" w:hAnsi="Courier New" w:cs="Courier New"/>
          <w:sz w:val="20"/>
          <w:szCs w:val="24"/>
        </w:rPr>
        <w:t xml:space="preserve"> depune diligente pentru clarificarea situatiei juridice a persoanei adulte aflate in nevoie, inclusiv pentru inregistrarea tardiva a nasterii acesteia; </w:t>
      </w:r>
    </w:p>
    <w:p w14:paraId="703F171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4.</w:t>
      </w:r>
      <w:r w:rsidRPr="00510C2C">
        <w:rPr>
          <w:rFonts w:ascii="Courier New" w:eastAsia="Times New Roman" w:hAnsi="Courier New" w:cs="Courier New"/>
          <w:sz w:val="20"/>
          <w:szCs w:val="24"/>
        </w:rPr>
        <w:t xml:space="preserve"> verifica si reevalueaza trimestrial si ori de cate ori este cazul modul de ingrijire a persoanei adulte in nevoie pentru care s-a instituit o masura de asistenta sociala intr-o institutie, in vederea mentinerii, modificarii sau revocarii masurii stabilite; </w:t>
      </w:r>
    </w:p>
    <w:p w14:paraId="3F65B68E"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5.</w:t>
      </w:r>
      <w:r w:rsidRPr="00510C2C">
        <w:rPr>
          <w:rFonts w:ascii="Courier New" w:eastAsia="Times New Roman" w:hAnsi="Courier New" w:cs="Courier New"/>
          <w:sz w:val="20"/>
          <w:szCs w:val="24"/>
        </w:rPr>
        <w:t xml:space="preserve"> asigura masurile necesare pentru protectia in regim de urgenta a persoanei adulte aflate in nevoie, inclusiv prin organizarea si asigurarea functionarii in structura proprie a unor centre specializate; </w:t>
      </w:r>
    </w:p>
    <w:p w14:paraId="3C194053"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6.</w:t>
      </w:r>
      <w:r w:rsidRPr="00510C2C">
        <w:rPr>
          <w:rFonts w:ascii="Courier New" w:eastAsia="Times New Roman" w:hAnsi="Courier New" w:cs="Courier New"/>
          <w:sz w:val="20"/>
          <w:szCs w:val="24"/>
        </w:rPr>
        <w:t xml:space="preserve"> depune diligentele necesare pentru reabilitarea persoanei adulte conform planului individualizat privind masurile de asistenta sociala; </w:t>
      </w:r>
    </w:p>
    <w:p w14:paraId="2FC588B8"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7.</w:t>
      </w:r>
      <w:r w:rsidRPr="00510C2C">
        <w:rPr>
          <w:rFonts w:ascii="Courier New" w:eastAsia="Times New Roman" w:hAnsi="Courier New" w:cs="Courier New"/>
          <w:sz w:val="20"/>
          <w:szCs w:val="24"/>
        </w:rPr>
        <w:t xml:space="preserve"> asigura organizarea, administrarea si finantarea serviciilor sociale destinate persoanelor varstnice, precum si altor categorii de persoane adulte aflate in dificultate, in conditiile legii; </w:t>
      </w:r>
    </w:p>
    <w:p w14:paraId="481AC925"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e)</w:t>
      </w:r>
      <w:r w:rsidRPr="00510C2C">
        <w:rPr>
          <w:rFonts w:ascii="Courier New" w:eastAsia="Times New Roman" w:hAnsi="Courier New" w:cs="Courier New"/>
          <w:sz w:val="20"/>
          <w:szCs w:val="24"/>
        </w:rPr>
        <w:t xml:space="preserve"> alte atributii: </w:t>
      </w:r>
    </w:p>
    <w:p w14:paraId="46A3632A"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w:t>
      </w:r>
      <w:r w:rsidRPr="00510C2C">
        <w:rPr>
          <w:rFonts w:ascii="Courier New" w:eastAsia="Times New Roman" w:hAnsi="Courier New" w:cs="Courier New"/>
          <w:sz w:val="20"/>
          <w:szCs w:val="24"/>
        </w:rPr>
        <w:t xml:space="preserve"> coordoneaza si sprijina activitatea autoritatilor administratiei publice locale din judet in domeniul asistentei sociale, protectiei familiei si a drepturilor copilului, a drepturilor persoanelor cu dizabilitati, persoanelor varstnice, prevenirii si combaterii violentei domestice etc.; </w:t>
      </w:r>
    </w:p>
    <w:p w14:paraId="05200A1E"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lastRenderedPageBreak/>
        <w:t>   2.</w:t>
      </w:r>
      <w:r w:rsidRPr="00510C2C">
        <w:rPr>
          <w:rFonts w:ascii="Courier New" w:eastAsia="Times New Roman" w:hAnsi="Courier New" w:cs="Courier New"/>
          <w:sz w:val="20"/>
          <w:szCs w:val="24"/>
        </w:rPr>
        <w:t xml:space="preserve"> coordoneaza metodologic activitatea de prevenire a separarii copilului de parintii sai, precum si cea de admitere </w:t>
      </w:r>
      <w:proofErr w:type="gramStart"/>
      <w:r w:rsidRPr="00510C2C">
        <w:rPr>
          <w:rFonts w:ascii="Courier New" w:eastAsia="Times New Roman" w:hAnsi="Courier New" w:cs="Courier New"/>
          <w:sz w:val="20"/>
          <w:szCs w:val="24"/>
        </w:rPr>
        <w:t>a</w:t>
      </w:r>
      <w:proofErr w:type="gramEnd"/>
      <w:r w:rsidRPr="00510C2C">
        <w:rPr>
          <w:rFonts w:ascii="Courier New" w:eastAsia="Times New Roman" w:hAnsi="Courier New" w:cs="Courier New"/>
          <w:sz w:val="20"/>
          <w:szCs w:val="24"/>
        </w:rPr>
        <w:t xml:space="preserve"> adultului in institutii sau servicii, desfasurate la nivelul serviciilor publice de asistenta sociala; </w:t>
      </w:r>
    </w:p>
    <w:p w14:paraId="3930DBC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3.</w:t>
      </w:r>
      <w:r w:rsidRPr="00510C2C">
        <w:rPr>
          <w:rFonts w:ascii="Courier New" w:eastAsia="Times New Roman" w:hAnsi="Courier New" w:cs="Courier New"/>
          <w:sz w:val="20"/>
          <w:szCs w:val="24"/>
        </w:rPr>
        <w:t xml:space="preserve"> acorda asistenta tehnica necesara pentru crearea si formarea structurilor comunitare consultative ca forma de sprijin in activitatea de asistenta sociala si protectia copilului; </w:t>
      </w:r>
    </w:p>
    <w:p w14:paraId="226CCBBF"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4.</w:t>
      </w:r>
      <w:r w:rsidRPr="00510C2C">
        <w:rPr>
          <w:rFonts w:ascii="Courier New" w:eastAsia="Times New Roman" w:hAnsi="Courier New" w:cs="Courier New"/>
          <w:sz w:val="20"/>
          <w:szCs w:val="24"/>
        </w:rPr>
        <w:t xml:space="preserve"> colaboreaza cu organizatiile neguvernamentale care desfasoara activitati in domeniul asistentei sociale, protectiei familiei si a drepturilor copilului, prevenirii si combaterii violentei domestice sau cu operatori economici prin incheierea de conventii de colaborare cu acestia; </w:t>
      </w:r>
    </w:p>
    <w:p w14:paraId="42D11F6D"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5.</w:t>
      </w:r>
      <w:r w:rsidRPr="00510C2C">
        <w:rPr>
          <w:rFonts w:ascii="Courier New" w:eastAsia="Times New Roman" w:hAnsi="Courier New" w:cs="Courier New"/>
          <w:sz w:val="20"/>
          <w:szCs w:val="24"/>
        </w:rPr>
        <w:t xml:space="preserve"> dezvolta parteneriate si colaboreaza cu organizatii neguvernamentale si cu alti reprezentanti ai societatii civile in vederea acordarii si diversificarii serviciilor sociale si a serviciilor destinate protectiei familiei si a copilului, prevenirii si combaterii violentei domestice, in functie de nevoile comunitatii locale; </w:t>
      </w:r>
    </w:p>
    <w:p w14:paraId="6BAF658C"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6.</w:t>
      </w:r>
      <w:r w:rsidRPr="00510C2C">
        <w:rPr>
          <w:rFonts w:ascii="Courier New" w:eastAsia="Times New Roman" w:hAnsi="Courier New" w:cs="Courier New"/>
          <w:sz w:val="20"/>
          <w:szCs w:val="24"/>
        </w:rPr>
        <w:t xml:space="preserve"> colaboreaza pe baza de protocoale sau conventii cu celelalte directii generale, precum si cu alte institutii publice din unitatea administrativ-teritoriala, in vederea indeplinirii atributiilor ce ii revin, conform legii; </w:t>
      </w:r>
    </w:p>
    <w:p w14:paraId="42D79A9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7.</w:t>
      </w:r>
      <w:r w:rsidRPr="00510C2C">
        <w:rPr>
          <w:rFonts w:ascii="Courier New" w:eastAsia="Times New Roman" w:hAnsi="Courier New" w:cs="Courier New"/>
          <w:sz w:val="20"/>
          <w:szCs w:val="24"/>
        </w:rPr>
        <w:t xml:space="preserve"> asigura, la cerere, consultanta de specialitate gratuita privind acordarea serviciilor sociale si a beneficiilor sociale in domeniul protectiei familiei si a drepturilor copilului; colaboreaza cu alte institutii responsabile pentru a facilita accesul persoanelor la aceste drepturi; </w:t>
      </w:r>
    </w:p>
    <w:p w14:paraId="6452F1C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8.</w:t>
      </w:r>
      <w:r w:rsidRPr="00510C2C">
        <w:rPr>
          <w:rFonts w:ascii="Courier New" w:eastAsia="Times New Roman" w:hAnsi="Courier New" w:cs="Courier New"/>
          <w:sz w:val="20"/>
          <w:szCs w:val="24"/>
        </w:rPr>
        <w:t xml:space="preserve"> fundamenteaza si propune consiliului judetean, respectiv consiliului local al sectorului municipiului Bucuresti infiintarea, finantarea, respectiv cofinantarea serviciilor sociale; </w:t>
      </w:r>
    </w:p>
    <w:p w14:paraId="5D11D4A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9.</w:t>
      </w:r>
      <w:r w:rsidRPr="00510C2C">
        <w:rPr>
          <w:rFonts w:ascii="Courier New" w:eastAsia="Times New Roman" w:hAnsi="Courier New" w:cs="Courier New"/>
          <w:sz w:val="20"/>
          <w:szCs w:val="24"/>
        </w:rPr>
        <w:t xml:space="preserve"> prezinta anual sau la solicitarea consiliului judetean, respectiv a consiliului local al sectorului municipiului Bucuresti rapoarte de evaluare </w:t>
      </w:r>
      <w:proofErr w:type="gramStart"/>
      <w:r w:rsidRPr="00510C2C">
        <w:rPr>
          <w:rFonts w:ascii="Courier New" w:eastAsia="Times New Roman" w:hAnsi="Courier New" w:cs="Courier New"/>
          <w:sz w:val="20"/>
          <w:szCs w:val="24"/>
        </w:rPr>
        <w:t>a</w:t>
      </w:r>
      <w:proofErr w:type="gramEnd"/>
      <w:r w:rsidRPr="00510C2C">
        <w:rPr>
          <w:rFonts w:ascii="Courier New" w:eastAsia="Times New Roman" w:hAnsi="Courier New" w:cs="Courier New"/>
          <w:sz w:val="20"/>
          <w:szCs w:val="24"/>
        </w:rPr>
        <w:t xml:space="preserve"> activitatilor desfasurate; </w:t>
      </w:r>
    </w:p>
    <w:p w14:paraId="1017EC7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10.</w:t>
      </w:r>
      <w:r w:rsidRPr="00510C2C">
        <w:rPr>
          <w:rFonts w:ascii="Courier New" w:eastAsia="Times New Roman" w:hAnsi="Courier New" w:cs="Courier New"/>
          <w:sz w:val="20"/>
          <w:szCs w:val="24"/>
        </w:rPr>
        <w:t xml:space="preserve"> asigura acordarea si plata drepturilor cuvenite, potrivit legii, persoanelor cu handicap; </w:t>
      </w:r>
    </w:p>
    <w:p w14:paraId="00D6D332"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11.</w:t>
      </w:r>
      <w:r w:rsidRPr="00510C2C">
        <w:rPr>
          <w:rFonts w:ascii="Courier New" w:eastAsia="Times New Roman" w:hAnsi="Courier New" w:cs="Courier New"/>
          <w:sz w:val="20"/>
          <w:szCs w:val="24"/>
        </w:rPr>
        <w:t xml:space="preserve"> sprijina si dezvolta un sistem de informare si de consultanta accesibil persoanelor singure, persoanelor varstnice, persoanelor cu handicap, victimelor violentei domestice si oricaror persoane aflate in nevoie, precum si familiilor acestora, in vederea exercitarii tuturor drepturilor prevazute de actele normative in vigoare; </w:t>
      </w:r>
    </w:p>
    <w:p w14:paraId="4C70C95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12.</w:t>
      </w:r>
      <w:r w:rsidRPr="00510C2C">
        <w:rPr>
          <w:rFonts w:ascii="Courier New" w:eastAsia="Times New Roman" w:hAnsi="Courier New" w:cs="Courier New"/>
          <w:sz w:val="20"/>
          <w:szCs w:val="24"/>
        </w:rPr>
        <w:t xml:space="preserve"> actioneaza pentru promovarea alternativelor de tip familial la protectia institutionalizata a persoanelor in nevoie, inclusiv ingrijirea la domiciliu; </w:t>
      </w:r>
    </w:p>
    <w:p w14:paraId="1DE977A3"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13.</w:t>
      </w:r>
      <w:r w:rsidRPr="00510C2C">
        <w:rPr>
          <w:rFonts w:ascii="Courier New" w:eastAsia="Times New Roman" w:hAnsi="Courier New" w:cs="Courier New"/>
          <w:sz w:val="20"/>
          <w:szCs w:val="24"/>
        </w:rPr>
        <w:t xml:space="preserve"> organizeaza activitatea de selectare si angajare a personalului din aparatul propriu si institutiile/serviciile din subordine, de evaluare periodica si de formare continua </w:t>
      </w:r>
      <w:proofErr w:type="gramStart"/>
      <w:r w:rsidRPr="00510C2C">
        <w:rPr>
          <w:rFonts w:ascii="Courier New" w:eastAsia="Times New Roman" w:hAnsi="Courier New" w:cs="Courier New"/>
          <w:sz w:val="20"/>
          <w:szCs w:val="24"/>
        </w:rPr>
        <w:t>a</w:t>
      </w:r>
      <w:proofErr w:type="gramEnd"/>
      <w:r w:rsidRPr="00510C2C">
        <w:rPr>
          <w:rFonts w:ascii="Courier New" w:eastAsia="Times New Roman" w:hAnsi="Courier New" w:cs="Courier New"/>
          <w:sz w:val="20"/>
          <w:szCs w:val="24"/>
        </w:rPr>
        <w:t xml:space="preserve"> acestuia; </w:t>
      </w:r>
    </w:p>
    <w:p w14:paraId="209F636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14.</w:t>
      </w:r>
      <w:r w:rsidRPr="00510C2C">
        <w:rPr>
          <w:rFonts w:ascii="Courier New" w:eastAsia="Times New Roman" w:hAnsi="Courier New" w:cs="Courier New"/>
          <w:sz w:val="20"/>
          <w:szCs w:val="24"/>
        </w:rPr>
        <w:t xml:space="preserve"> asigura serviciile administrative si de secretariat ale comisiei pentru protectia copilului, respectiv ale comisiei de evaluare a persoanelor adulte cu handicap; </w:t>
      </w:r>
    </w:p>
    <w:p w14:paraId="1DB579A8"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15.</w:t>
      </w:r>
      <w:r w:rsidRPr="00510C2C">
        <w:rPr>
          <w:rFonts w:ascii="Courier New" w:eastAsia="Times New Roman" w:hAnsi="Courier New" w:cs="Courier New"/>
          <w:sz w:val="20"/>
          <w:szCs w:val="24"/>
        </w:rPr>
        <w:t xml:space="preserve"> realizeaza la nivel judetean, respectiv la nivelul sectoarelor municipiului Bucuresti baza de date privind beneficiarii de servicii sociale astfel cum sunt prevazuti in Legea </w:t>
      </w:r>
      <w:hyperlink r:id="rId14" w:history="1">
        <w:r w:rsidRPr="00510C2C">
          <w:rPr>
            <w:rFonts w:ascii="Courier New" w:eastAsia="Times New Roman" w:hAnsi="Courier New" w:cs="Courier New"/>
            <w:color w:val="0000FF"/>
            <w:sz w:val="20"/>
            <w:szCs w:val="24"/>
            <w:u w:val="single"/>
          </w:rPr>
          <w:t>nr. 292/2011</w:t>
        </w:r>
      </w:hyperlink>
      <w:r w:rsidRPr="00510C2C">
        <w:rPr>
          <w:rFonts w:ascii="Courier New" w:eastAsia="Times New Roman" w:hAnsi="Courier New" w:cs="Courier New"/>
          <w:sz w:val="20"/>
          <w:szCs w:val="24"/>
        </w:rPr>
        <w:t xml:space="preserve">, cu modificarile si completarile ulterioare, si raporteaza trimestrial aceste date Ministerului Muncii si Justitiei Sociale sau, dupa caz, autoritatilor administratiei publice centrale cu atributii in domeniul serviciilor sociale din subordinea acestuia; </w:t>
      </w:r>
    </w:p>
    <w:p w14:paraId="5608D295"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16.</w:t>
      </w:r>
      <w:r w:rsidRPr="00510C2C">
        <w:rPr>
          <w:rFonts w:ascii="Courier New" w:eastAsia="Times New Roman" w:hAnsi="Courier New" w:cs="Courier New"/>
          <w:sz w:val="20"/>
          <w:szCs w:val="24"/>
        </w:rPr>
        <w:t xml:space="preserve"> sprijina dezvoltarea voluntariatului in serviciile sociale, cu respectarea prevederilor Legii </w:t>
      </w:r>
      <w:hyperlink r:id="rId15" w:history="1">
        <w:r w:rsidRPr="00510C2C">
          <w:rPr>
            <w:rFonts w:ascii="Courier New" w:eastAsia="Times New Roman" w:hAnsi="Courier New" w:cs="Courier New"/>
            <w:color w:val="0000FF"/>
            <w:sz w:val="20"/>
            <w:szCs w:val="24"/>
            <w:u w:val="single"/>
          </w:rPr>
          <w:t>nr. 78/2014</w:t>
        </w:r>
      </w:hyperlink>
      <w:r w:rsidRPr="00510C2C">
        <w:rPr>
          <w:rFonts w:ascii="Courier New" w:eastAsia="Times New Roman" w:hAnsi="Courier New" w:cs="Courier New"/>
          <w:sz w:val="20"/>
          <w:szCs w:val="24"/>
        </w:rPr>
        <w:t xml:space="preserve"> privind reglementarea activitatii de voluntariat in Romania, cu modificarile ulterioare; </w:t>
      </w:r>
    </w:p>
    <w:p w14:paraId="2B8392F2"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17.</w:t>
      </w:r>
      <w:r w:rsidRPr="00510C2C">
        <w:rPr>
          <w:rFonts w:ascii="Courier New" w:eastAsia="Times New Roman" w:hAnsi="Courier New" w:cs="Courier New"/>
          <w:sz w:val="20"/>
          <w:szCs w:val="24"/>
        </w:rPr>
        <w:t xml:space="preserve"> indeplineste orice alte atributii prevazute in acte normative sau stabilite prin hotarari ale consiliului judetean, respectiv ale consiliului local al sectorului municipiului Bucuresti. </w:t>
      </w:r>
    </w:p>
    <w:p w14:paraId="71A90835"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Art. 11. -</w:t>
      </w:r>
      <w:r w:rsidRPr="00510C2C">
        <w:rPr>
          <w:rFonts w:ascii="Courier New" w:eastAsia="Times New Roman" w:hAnsi="Courier New" w:cs="Courier New"/>
          <w:sz w:val="20"/>
          <w:szCs w:val="24"/>
        </w:rPr>
        <w:t xml:space="preserve"> </w:t>
      </w:r>
      <w:r w:rsidRPr="00510C2C">
        <w:rPr>
          <w:rFonts w:ascii="Courier New" w:eastAsia="Times New Roman" w:hAnsi="Courier New" w:cs="Courier New"/>
          <w:b/>
          <w:bCs/>
          <w:sz w:val="20"/>
          <w:szCs w:val="24"/>
        </w:rPr>
        <w:t>(1)</w:t>
      </w:r>
      <w:r w:rsidRPr="00510C2C">
        <w:rPr>
          <w:rFonts w:ascii="Courier New" w:eastAsia="Times New Roman" w:hAnsi="Courier New" w:cs="Courier New"/>
          <w:sz w:val="20"/>
          <w:szCs w:val="24"/>
        </w:rPr>
        <w:t xml:space="preserve"> Structura organizatorica cuprinde structura orientativa de personal necesara pentru asigurarea functionarii Directiei generale si este urmatoarea: </w:t>
      </w:r>
    </w:p>
    <w:p w14:paraId="7CACBF3A"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w:t>
      </w:r>
      <w:r w:rsidRPr="00510C2C">
        <w:rPr>
          <w:rFonts w:ascii="Courier New" w:eastAsia="Times New Roman" w:hAnsi="Courier New" w:cs="Courier New"/>
          <w:sz w:val="20"/>
          <w:szCs w:val="24"/>
        </w:rPr>
        <w:t xml:space="preserve"> compartimentul monitorizare, analiza statistica, indicatori asistenta sociala si incluziune sociala; </w:t>
      </w:r>
    </w:p>
    <w:p w14:paraId="0A311C85"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w:t>
      </w:r>
      <w:r w:rsidRPr="00510C2C">
        <w:rPr>
          <w:rFonts w:ascii="Courier New" w:eastAsia="Times New Roman" w:hAnsi="Courier New" w:cs="Courier New"/>
          <w:sz w:val="20"/>
          <w:szCs w:val="24"/>
        </w:rPr>
        <w:t xml:space="preserve"> compartimentul strategii, programe, proiecte in domeniul asistentei sociale si relatia cu organizatiile neguvernamentale; </w:t>
      </w:r>
    </w:p>
    <w:p w14:paraId="191FC4F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3.</w:t>
      </w:r>
      <w:r w:rsidRPr="00510C2C">
        <w:rPr>
          <w:rFonts w:ascii="Courier New" w:eastAsia="Times New Roman" w:hAnsi="Courier New" w:cs="Courier New"/>
          <w:sz w:val="20"/>
          <w:szCs w:val="24"/>
        </w:rPr>
        <w:t xml:space="preserve"> compartimentul managementul calitatii serviciilor sociale; </w:t>
      </w:r>
    </w:p>
    <w:p w14:paraId="72D385AD"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4.</w:t>
      </w:r>
      <w:r w:rsidRPr="00510C2C">
        <w:rPr>
          <w:rFonts w:ascii="Courier New" w:eastAsia="Times New Roman" w:hAnsi="Courier New" w:cs="Courier New"/>
          <w:sz w:val="20"/>
          <w:szCs w:val="24"/>
        </w:rPr>
        <w:t xml:space="preserve"> compartimentul comunicare, registratura, relatii cu publicul si evaluare initiala; </w:t>
      </w:r>
    </w:p>
    <w:p w14:paraId="37BC312A"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5.</w:t>
      </w:r>
      <w:r w:rsidRPr="00510C2C">
        <w:rPr>
          <w:rFonts w:ascii="Courier New" w:eastAsia="Times New Roman" w:hAnsi="Courier New" w:cs="Courier New"/>
          <w:sz w:val="20"/>
          <w:szCs w:val="24"/>
        </w:rPr>
        <w:t xml:space="preserve"> compartimentul management resurse umane; </w:t>
      </w:r>
    </w:p>
    <w:p w14:paraId="49B6E0B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6.</w:t>
      </w:r>
      <w:r w:rsidRPr="00510C2C">
        <w:rPr>
          <w:rFonts w:ascii="Courier New" w:eastAsia="Times New Roman" w:hAnsi="Courier New" w:cs="Courier New"/>
          <w:sz w:val="20"/>
          <w:szCs w:val="24"/>
        </w:rPr>
        <w:t xml:space="preserve"> compartimentul juridic si contencios; </w:t>
      </w:r>
    </w:p>
    <w:p w14:paraId="07D798C3"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7.</w:t>
      </w:r>
      <w:r w:rsidRPr="00510C2C">
        <w:rPr>
          <w:rFonts w:ascii="Courier New" w:eastAsia="Times New Roman" w:hAnsi="Courier New" w:cs="Courier New"/>
          <w:sz w:val="20"/>
          <w:szCs w:val="24"/>
        </w:rPr>
        <w:t xml:space="preserve"> compartimentul audit; </w:t>
      </w:r>
    </w:p>
    <w:p w14:paraId="750C20DE"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8.</w:t>
      </w:r>
      <w:r w:rsidRPr="00510C2C">
        <w:rPr>
          <w:rFonts w:ascii="Courier New" w:eastAsia="Times New Roman" w:hAnsi="Courier New" w:cs="Courier New"/>
          <w:sz w:val="20"/>
          <w:szCs w:val="24"/>
        </w:rPr>
        <w:t xml:space="preserve"> compartimentul adoptii; </w:t>
      </w:r>
    </w:p>
    <w:p w14:paraId="6D55CF0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lastRenderedPageBreak/>
        <w:t>   9.</w:t>
      </w:r>
      <w:r w:rsidRPr="00510C2C">
        <w:rPr>
          <w:rFonts w:ascii="Courier New" w:eastAsia="Times New Roman" w:hAnsi="Courier New" w:cs="Courier New"/>
          <w:sz w:val="20"/>
          <w:szCs w:val="24"/>
        </w:rPr>
        <w:t xml:space="preserve"> compartimentul violenta domestica; </w:t>
      </w:r>
    </w:p>
    <w:p w14:paraId="0FF4D681"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10.</w:t>
      </w:r>
      <w:r w:rsidRPr="00510C2C">
        <w:rPr>
          <w:rFonts w:ascii="Courier New" w:eastAsia="Times New Roman" w:hAnsi="Courier New" w:cs="Courier New"/>
          <w:sz w:val="20"/>
          <w:szCs w:val="24"/>
        </w:rPr>
        <w:t xml:space="preserve"> compartimentul de interventie in regim de urgenta in domeniul asistentei sociale; in cadrul acestuia se organizeaza si functioneaza telefonul pentru semnalarea cazurilor de urgenta; </w:t>
      </w:r>
    </w:p>
    <w:p w14:paraId="3ED5CFEE"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11.</w:t>
      </w:r>
      <w:r w:rsidRPr="00510C2C">
        <w:rPr>
          <w:rFonts w:ascii="Courier New" w:eastAsia="Times New Roman" w:hAnsi="Courier New" w:cs="Courier New"/>
          <w:sz w:val="20"/>
          <w:szCs w:val="24"/>
        </w:rPr>
        <w:t xml:space="preserve"> compartimentul de interventie in situatii de abuz, neglijare, trafic, migratie si repatrieri; </w:t>
      </w:r>
    </w:p>
    <w:p w14:paraId="2B96B8BA"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12.</w:t>
      </w:r>
      <w:r w:rsidRPr="00510C2C">
        <w:rPr>
          <w:rFonts w:ascii="Courier New" w:eastAsia="Times New Roman" w:hAnsi="Courier New" w:cs="Courier New"/>
          <w:sz w:val="20"/>
          <w:szCs w:val="24"/>
        </w:rPr>
        <w:t xml:space="preserve"> compartimentul de evaluare complexa a copilului; </w:t>
      </w:r>
    </w:p>
    <w:p w14:paraId="50397430"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13.</w:t>
      </w:r>
      <w:r w:rsidRPr="00510C2C">
        <w:rPr>
          <w:rFonts w:ascii="Courier New" w:eastAsia="Times New Roman" w:hAnsi="Courier New" w:cs="Courier New"/>
          <w:sz w:val="20"/>
          <w:szCs w:val="24"/>
        </w:rPr>
        <w:t xml:space="preserve"> compartimentul management de caz pentru copil; </w:t>
      </w:r>
    </w:p>
    <w:p w14:paraId="472B2D41"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14.</w:t>
      </w:r>
      <w:r w:rsidRPr="00510C2C">
        <w:rPr>
          <w:rFonts w:ascii="Courier New" w:eastAsia="Times New Roman" w:hAnsi="Courier New" w:cs="Courier New"/>
          <w:sz w:val="20"/>
          <w:szCs w:val="24"/>
        </w:rPr>
        <w:t xml:space="preserve"> compartimentul management de caz pentru persoane adulte cu dizabilitati si monitorizare servicii sociale; </w:t>
      </w:r>
    </w:p>
    <w:p w14:paraId="5E73EBF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15.</w:t>
      </w:r>
      <w:r w:rsidRPr="00510C2C">
        <w:rPr>
          <w:rFonts w:ascii="Courier New" w:eastAsia="Times New Roman" w:hAnsi="Courier New" w:cs="Courier New"/>
          <w:sz w:val="20"/>
          <w:szCs w:val="24"/>
        </w:rPr>
        <w:t xml:space="preserve"> compartimentul prevenire marginalizare sociala; </w:t>
      </w:r>
    </w:p>
    <w:p w14:paraId="202FEB93"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16.</w:t>
      </w:r>
      <w:r w:rsidRPr="00510C2C">
        <w:rPr>
          <w:rFonts w:ascii="Courier New" w:eastAsia="Times New Roman" w:hAnsi="Courier New" w:cs="Courier New"/>
          <w:sz w:val="20"/>
          <w:szCs w:val="24"/>
        </w:rPr>
        <w:t xml:space="preserve"> compartimentul evidenta si plata beneficii de asistenta sociala; </w:t>
      </w:r>
    </w:p>
    <w:p w14:paraId="696D2A83"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17.</w:t>
      </w:r>
      <w:r w:rsidRPr="00510C2C">
        <w:rPr>
          <w:rFonts w:ascii="Courier New" w:eastAsia="Times New Roman" w:hAnsi="Courier New" w:cs="Courier New"/>
          <w:sz w:val="20"/>
          <w:szCs w:val="24"/>
        </w:rPr>
        <w:t xml:space="preserve"> compartimentul asistenta persoane varstnice; </w:t>
      </w:r>
    </w:p>
    <w:p w14:paraId="1C04C1B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18.</w:t>
      </w:r>
      <w:r w:rsidRPr="00510C2C">
        <w:rPr>
          <w:rFonts w:ascii="Courier New" w:eastAsia="Times New Roman" w:hAnsi="Courier New" w:cs="Courier New"/>
          <w:sz w:val="20"/>
          <w:szCs w:val="24"/>
        </w:rPr>
        <w:t xml:space="preserve"> compartimentul management de caz pentru adulti si monitorizare servicii sociale; </w:t>
      </w:r>
    </w:p>
    <w:p w14:paraId="7D87CF42"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19.</w:t>
      </w:r>
      <w:r w:rsidRPr="00510C2C">
        <w:rPr>
          <w:rFonts w:ascii="Courier New" w:eastAsia="Times New Roman" w:hAnsi="Courier New" w:cs="Courier New"/>
          <w:sz w:val="20"/>
          <w:szCs w:val="24"/>
        </w:rPr>
        <w:t xml:space="preserve"> compartimentul evaluare complexa a persoanelor adulte cu handicap; </w:t>
      </w:r>
    </w:p>
    <w:p w14:paraId="5E271202"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20.</w:t>
      </w:r>
      <w:r w:rsidRPr="00510C2C">
        <w:rPr>
          <w:rFonts w:ascii="Courier New" w:eastAsia="Times New Roman" w:hAnsi="Courier New" w:cs="Courier New"/>
          <w:sz w:val="20"/>
          <w:szCs w:val="24"/>
        </w:rPr>
        <w:t xml:space="preserve"> compartimentul contabilitate-salarizare, planificare bugetara si management financiar; </w:t>
      </w:r>
    </w:p>
    <w:p w14:paraId="1BEABA75"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21.</w:t>
      </w:r>
      <w:r w:rsidRPr="00510C2C">
        <w:rPr>
          <w:rFonts w:ascii="Courier New" w:eastAsia="Times New Roman" w:hAnsi="Courier New" w:cs="Courier New"/>
          <w:sz w:val="20"/>
          <w:szCs w:val="24"/>
        </w:rPr>
        <w:t xml:space="preserve"> compartimentul de achizitii publice; </w:t>
      </w:r>
    </w:p>
    <w:p w14:paraId="16FFEB48"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22.</w:t>
      </w:r>
      <w:r w:rsidRPr="00510C2C">
        <w:rPr>
          <w:rFonts w:ascii="Courier New" w:eastAsia="Times New Roman" w:hAnsi="Courier New" w:cs="Courier New"/>
          <w:sz w:val="20"/>
          <w:szCs w:val="24"/>
        </w:rPr>
        <w:t xml:space="preserve"> compartimentul administrativ, patrimoniu, tehnic si aprovizionare; </w:t>
      </w:r>
    </w:p>
    <w:p w14:paraId="72F1D54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23.</w:t>
      </w:r>
      <w:r w:rsidRPr="00510C2C">
        <w:rPr>
          <w:rFonts w:ascii="Courier New" w:eastAsia="Times New Roman" w:hAnsi="Courier New" w:cs="Courier New"/>
          <w:sz w:val="20"/>
          <w:szCs w:val="24"/>
        </w:rPr>
        <w:t xml:space="preserve"> secretariatul comisiei pentru protectia copilului si al comisiei de evaluare a persoanelor adulte cu handicap. </w:t>
      </w:r>
    </w:p>
    <w:p w14:paraId="42905133"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w:t>
      </w:r>
      <w:r w:rsidRPr="00510C2C">
        <w:rPr>
          <w:rFonts w:ascii="Courier New" w:eastAsia="Times New Roman" w:hAnsi="Courier New" w:cs="Courier New"/>
          <w:sz w:val="20"/>
          <w:szCs w:val="24"/>
        </w:rPr>
        <w:t xml:space="preserve"> Cu exceptia compartimentelor prevazute la alin. (1) pct. 5-7 si 20-22, in vederea exercitarii si realizarii atributiilor ce ii revin, Directia generala asigura incadrarea cu prioritate a personalului cu studii socioumane, cu respectarea prevederilor art. 122 alin. (2) din Legea asistentei sociale nr. 292/2011, cu modificarile si completarile ulterioare, a prevederilor Legii </w:t>
      </w:r>
      <w:hyperlink r:id="rId16" w:history="1">
        <w:r w:rsidRPr="00510C2C">
          <w:rPr>
            <w:rFonts w:ascii="Courier New" w:eastAsia="Times New Roman" w:hAnsi="Courier New" w:cs="Courier New"/>
            <w:color w:val="0000FF"/>
            <w:sz w:val="20"/>
            <w:szCs w:val="24"/>
            <w:u w:val="single"/>
          </w:rPr>
          <w:t>nr. 466/2004</w:t>
        </w:r>
      </w:hyperlink>
      <w:r w:rsidRPr="00510C2C">
        <w:rPr>
          <w:rFonts w:ascii="Courier New" w:eastAsia="Times New Roman" w:hAnsi="Courier New" w:cs="Courier New"/>
          <w:sz w:val="20"/>
          <w:szCs w:val="24"/>
        </w:rPr>
        <w:t xml:space="preserve"> privind Statutul asistentului social, cu modificarile ulterioare, si a prevederilor art. 4 din hotarare. </w:t>
      </w:r>
    </w:p>
    <w:p w14:paraId="3587D8C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(3)</w:t>
      </w:r>
      <w:r w:rsidRPr="00510C2C">
        <w:rPr>
          <w:rFonts w:ascii="Courier New" w:eastAsia="Times New Roman" w:hAnsi="Courier New" w:cs="Courier New"/>
          <w:sz w:val="20"/>
          <w:szCs w:val="24"/>
        </w:rPr>
        <w:t xml:space="preserve"> In vederea exercitarii si realizarii atributiilor Directiei generale, consiliul judetean, respectiv consiliul local al sectorului municipiului Bucuresti poate aproba organizarea si </w:t>
      </w:r>
      <w:proofErr w:type="gramStart"/>
      <w:r w:rsidRPr="00510C2C">
        <w:rPr>
          <w:rFonts w:ascii="Courier New" w:eastAsia="Times New Roman" w:hAnsi="Courier New" w:cs="Courier New"/>
          <w:sz w:val="20"/>
          <w:szCs w:val="24"/>
        </w:rPr>
        <w:t>a</w:t>
      </w:r>
      <w:proofErr w:type="gramEnd"/>
      <w:r w:rsidRPr="00510C2C">
        <w:rPr>
          <w:rFonts w:ascii="Courier New" w:eastAsia="Times New Roman" w:hAnsi="Courier New" w:cs="Courier New"/>
          <w:sz w:val="20"/>
          <w:szCs w:val="24"/>
        </w:rPr>
        <w:t xml:space="preserve"> altor compartimente decat cele prevazute la alin. (1), asigurand resursele necesare functionarii acestora. </w:t>
      </w:r>
    </w:p>
    <w:p w14:paraId="379466E5" w14:textId="77777777" w:rsidR="00510C2C" w:rsidRPr="00510C2C" w:rsidRDefault="00510C2C" w:rsidP="00510C2C">
      <w:pPr>
        <w:spacing w:after="0" w:line="240" w:lineRule="auto"/>
        <w:rPr>
          <w:rFonts w:ascii="Courier New" w:eastAsia="Times New Roman" w:hAnsi="Courier New" w:cs="Courier New"/>
          <w:i/>
          <w:iCs/>
          <w:vanish/>
          <w:sz w:val="16"/>
          <w:szCs w:val="24"/>
        </w:rPr>
      </w:pPr>
      <w:r w:rsidRPr="00510C2C">
        <w:rPr>
          <w:rFonts w:ascii="Courier New" w:eastAsia="Times New Roman" w:hAnsi="Courier New" w:cs="Courier New"/>
          <w:b/>
          <w:bCs/>
          <w:i/>
          <w:iCs/>
          <w:vanish/>
          <w:sz w:val="16"/>
          <w:szCs w:val="24"/>
        </w:rPr>
        <w:t>   Art. 12. -</w:t>
      </w:r>
      <w:r w:rsidRPr="00510C2C">
        <w:rPr>
          <w:rFonts w:ascii="Courier New" w:eastAsia="Times New Roman" w:hAnsi="Courier New" w:cs="Courier New"/>
          <w:i/>
          <w:iCs/>
          <w:vanish/>
          <w:sz w:val="16"/>
          <w:szCs w:val="24"/>
        </w:rPr>
        <w:t xml:space="preserve"> </w:t>
      </w:r>
      <w:r w:rsidRPr="00510C2C">
        <w:rPr>
          <w:rFonts w:ascii="Courier New" w:eastAsia="Times New Roman" w:hAnsi="Courier New" w:cs="Courier New"/>
          <w:b/>
          <w:bCs/>
          <w:i/>
          <w:iCs/>
          <w:vanish/>
          <w:sz w:val="16"/>
          <w:szCs w:val="24"/>
        </w:rPr>
        <w:t>(1)</w:t>
      </w:r>
      <w:r w:rsidRPr="00510C2C">
        <w:rPr>
          <w:rFonts w:ascii="Courier New" w:eastAsia="Times New Roman" w:hAnsi="Courier New" w:cs="Courier New"/>
          <w:i/>
          <w:iCs/>
          <w:vanish/>
          <w:sz w:val="16"/>
          <w:szCs w:val="24"/>
        </w:rPr>
        <w:t xml:space="preserve"> Conducerea Directiei generale se asigura de directorul executiv/general si de colegiul director. </w:t>
      </w:r>
    </w:p>
    <w:p w14:paraId="533C2ACB" w14:textId="77777777" w:rsidR="00510C2C" w:rsidRPr="00510C2C" w:rsidRDefault="00510C2C" w:rsidP="00510C2C">
      <w:pPr>
        <w:spacing w:after="0" w:line="240" w:lineRule="auto"/>
        <w:rPr>
          <w:rFonts w:ascii="Courier New" w:eastAsia="Times New Roman" w:hAnsi="Courier New" w:cs="Courier New"/>
          <w:b/>
          <w:bCs/>
          <w:color w:val="008000"/>
          <w:sz w:val="20"/>
          <w:szCs w:val="20"/>
        </w:rPr>
      </w:pPr>
      <w:r w:rsidRPr="00510C2C">
        <w:rPr>
          <w:rFonts w:ascii="Courier New" w:eastAsia="Times New Roman" w:hAnsi="Courier New" w:cs="Courier New"/>
          <w:b/>
          <w:bCs/>
          <w:color w:val="008000"/>
          <w:sz w:val="20"/>
          <w:szCs w:val="20"/>
        </w:rPr>
        <w:t xml:space="preserve">   Art. 12. - (1) Conducerea Directiei generale se asigura de directorul executiv/general, cu sprijinul colegiului director, care </w:t>
      </w:r>
      <w:proofErr w:type="gramStart"/>
      <w:r w:rsidRPr="00510C2C">
        <w:rPr>
          <w:rFonts w:ascii="Courier New" w:eastAsia="Times New Roman" w:hAnsi="Courier New" w:cs="Courier New"/>
          <w:b/>
          <w:bCs/>
          <w:color w:val="008000"/>
          <w:sz w:val="20"/>
          <w:szCs w:val="20"/>
        </w:rPr>
        <w:t>are</w:t>
      </w:r>
      <w:proofErr w:type="gramEnd"/>
      <w:r w:rsidRPr="00510C2C">
        <w:rPr>
          <w:rFonts w:ascii="Courier New" w:eastAsia="Times New Roman" w:hAnsi="Courier New" w:cs="Courier New"/>
          <w:b/>
          <w:bCs/>
          <w:color w:val="008000"/>
          <w:sz w:val="20"/>
          <w:szCs w:val="20"/>
        </w:rPr>
        <w:t xml:space="preserve"> rol consultativ.</w:t>
      </w:r>
    </w:p>
    <w:p w14:paraId="46429226" w14:textId="77777777" w:rsidR="00510C2C" w:rsidRPr="00510C2C" w:rsidRDefault="00510C2C" w:rsidP="00510C2C">
      <w:pPr>
        <w:spacing w:after="0" w:line="240" w:lineRule="auto"/>
        <w:rPr>
          <w:rFonts w:ascii="Courier New" w:eastAsia="Times New Roman" w:hAnsi="Courier New" w:cs="Courier New"/>
          <w:i/>
          <w:iCs/>
          <w:vanish/>
          <w:sz w:val="16"/>
          <w:szCs w:val="24"/>
        </w:rPr>
      </w:pPr>
      <w:r w:rsidRPr="00510C2C">
        <w:rPr>
          <w:rFonts w:ascii="Courier New" w:eastAsia="Times New Roman" w:hAnsi="Courier New" w:cs="Courier New"/>
          <w:b/>
          <w:bCs/>
          <w:color w:val="0000FF"/>
          <w:sz w:val="20"/>
          <w:szCs w:val="20"/>
        </w:rPr>
        <w:t xml:space="preserve">   Modificat de </w:t>
      </w:r>
      <w:proofErr w:type="gramStart"/>
      <w:r w:rsidRPr="00510C2C">
        <w:rPr>
          <w:rFonts w:ascii="Courier New" w:eastAsia="Times New Roman" w:hAnsi="Courier New" w:cs="Courier New"/>
          <w:b/>
          <w:bCs/>
          <w:color w:val="0000FF"/>
          <w:sz w:val="20"/>
          <w:szCs w:val="20"/>
        </w:rPr>
        <w:t>art.unic</w:t>
      </w:r>
      <w:proofErr w:type="gramEnd"/>
      <w:r w:rsidRPr="00510C2C">
        <w:rPr>
          <w:rFonts w:ascii="Courier New" w:eastAsia="Times New Roman" w:hAnsi="Courier New" w:cs="Courier New"/>
          <w:b/>
          <w:bCs/>
          <w:color w:val="0000FF"/>
          <w:sz w:val="20"/>
          <w:szCs w:val="20"/>
        </w:rPr>
        <w:t xml:space="preserve"> pct.1 din </w:t>
      </w:r>
      <w:hyperlink r:id="rId17" w:history="1">
        <w:r w:rsidRPr="00510C2C">
          <w:rPr>
            <w:rFonts w:ascii="Courier New" w:eastAsia="Times New Roman" w:hAnsi="Courier New" w:cs="Courier New"/>
            <w:b/>
            <w:bCs/>
            <w:color w:val="0000FF"/>
            <w:sz w:val="20"/>
            <w:szCs w:val="20"/>
            <w:u w:val="single"/>
          </w:rPr>
          <w:t>HG 417/2018</w:t>
        </w:r>
      </w:hyperlink>
    </w:p>
    <w:p w14:paraId="02EDA4EF"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w:t>
      </w:r>
      <w:r w:rsidRPr="00510C2C">
        <w:rPr>
          <w:rFonts w:ascii="Courier New" w:eastAsia="Times New Roman" w:hAnsi="Courier New" w:cs="Courier New"/>
          <w:sz w:val="20"/>
          <w:szCs w:val="24"/>
        </w:rPr>
        <w:t xml:space="preserve"> Directorul executiv/general al Directiei generale este ajutat de directori executivi adjuncti/generali adjuncti. </w:t>
      </w:r>
    </w:p>
    <w:p w14:paraId="71DD123A"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(3)</w:t>
      </w:r>
      <w:r w:rsidRPr="00510C2C">
        <w:rPr>
          <w:rFonts w:ascii="Courier New" w:eastAsia="Times New Roman" w:hAnsi="Courier New" w:cs="Courier New"/>
          <w:sz w:val="20"/>
          <w:szCs w:val="24"/>
        </w:rPr>
        <w:t xml:space="preserve"> Directorul executiv/general si directorii executivi adjuncti/generali adjuncti au calitatea de functionar public sau, dupa caz, de personal contractual. </w:t>
      </w:r>
    </w:p>
    <w:p w14:paraId="49113E1F"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Art. 13. -</w:t>
      </w:r>
      <w:r w:rsidRPr="00510C2C">
        <w:rPr>
          <w:rFonts w:ascii="Courier New" w:eastAsia="Times New Roman" w:hAnsi="Courier New" w:cs="Courier New"/>
          <w:sz w:val="20"/>
          <w:szCs w:val="24"/>
        </w:rPr>
        <w:t xml:space="preserve"> </w:t>
      </w:r>
      <w:r w:rsidRPr="00510C2C">
        <w:rPr>
          <w:rFonts w:ascii="Courier New" w:eastAsia="Times New Roman" w:hAnsi="Courier New" w:cs="Courier New"/>
          <w:b/>
          <w:bCs/>
          <w:sz w:val="20"/>
          <w:szCs w:val="24"/>
        </w:rPr>
        <w:t>(1)</w:t>
      </w:r>
      <w:r w:rsidRPr="00510C2C">
        <w:rPr>
          <w:rFonts w:ascii="Courier New" w:eastAsia="Times New Roman" w:hAnsi="Courier New" w:cs="Courier New"/>
          <w:sz w:val="20"/>
          <w:szCs w:val="24"/>
        </w:rPr>
        <w:t xml:space="preserve"> Functiile de director executiv/general si director executiv adjunct/general adjunct se ocupa in conditiile legii. </w:t>
      </w:r>
    </w:p>
    <w:p w14:paraId="35891031"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w:t>
      </w:r>
      <w:r w:rsidRPr="00510C2C">
        <w:rPr>
          <w:rFonts w:ascii="Courier New" w:eastAsia="Times New Roman" w:hAnsi="Courier New" w:cs="Courier New"/>
          <w:sz w:val="20"/>
          <w:szCs w:val="24"/>
        </w:rPr>
        <w:t xml:space="preserve"> Candidatii pentru ocuparea posturilor de director executiv/general sau, dupa caz, director executiv adjunct/general adjunct trebuie sa aiba o vechime in specialitate de cel putin 3 ani si sa fie absolventi de studii universitare de licenta absolvite cu diploma, respectiv studii superioare de lunga durata absolvite cu diploma de licenta sau echivalenta, in unul dintre urmatoarele domenii, dupa caz: </w:t>
      </w:r>
    </w:p>
    <w:p w14:paraId="663EF4FA"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w:t>
      </w:r>
      <w:r w:rsidRPr="00510C2C">
        <w:rPr>
          <w:rFonts w:ascii="Courier New" w:eastAsia="Times New Roman" w:hAnsi="Courier New" w:cs="Courier New"/>
          <w:sz w:val="20"/>
          <w:szCs w:val="24"/>
        </w:rPr>
        <w:t xml:space="preserve"> asistenta sociala sau sociologie; </w:t>
      </w:r>
    </w:p>
    <w:p w14:paraId="1848F81C"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b)</w:t>
      </w:r>
      <w:r w:rsidRPr="00510C2C">
        <w:rPr>
          <w:rFonts w:ascii="Courier New" w:eastAsia="Times New Roman" w:hAnsi="Courier New" w:cs="Courier New"/>
          <w:sz w:val="20"/>
          <w:szCs w:val="24"/>
        </w:rPr>
        <w:t xml:space="preserve"> psihologie sau stiinte ale educatiei; </w:t>
      </w:r>
    </w:p>
    <w:p w14:paraId="4263031E"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c)</w:t>
      </w:r>
      <w:r w:rsidRPr="00510C2C">
        <w:rPr>
          <w:rFonts w:ascii="Courier New" w:eastAsia="Times New Roman" w:hAnsi="Courier New" w:cs="Courier New"/>
          <w:sz w:val="20"/>
          <w:szCs w:val="24"/>
        </w:rPr>
        <w:t xml:space="preserve"> drept; </w:t>
      </w:r>
    </w:p>
    <w:p w14:paraId="6B7B718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d)</w:t>
      </w:r>
      <w:r w:rsidRPr="00510C2C">
        <w:rPr>
          <w:rFonts w:ascii="Courier New" w:eastAsia="Times New Roman" w:hAnsi="Courier New" w:cs="Courier New"/>
          <w:sz w:val="20"/>
          <w:szCs w:val="24"/>
        </w:rPr>
        <w:t xml:space="preserve"> stiinte administrative; </w:t>
      </w:r>
    </w:p>
    <w:p w14:paraId="79BF743A"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e)</w:t>
      </w:r>
      <w:r w:rsidRPr="00510C2C">
        <w:rPr>
          <w:rFonts w:ascii="Courier New" w:eastAsia="Times New Roman" w:hAnsi="Courier New" w:cs="Courier New"/>
          <w:sz w:val="20"/>
          <w:szCs w:val="24"/>
        </w:rPr>
        <w:t xml:space="preserve"> sanatate; </w:t>
      </w:r>
    </w:p>
    <w:p w14:paraId="40DABEC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f)</w:t>
      </w:r>
      <w:r w:rsidRPr="00510C2C">
        <w:rPr>
          <w:rFonts w:ascii="Courier New" w:eastAsia="Times New Roman" w:hAnsi="Courier New" w:cs="Courier New"/>
          <w:sz w:val="20"/>
          <w:szCs w:val="24"/>
        </w:rPr>
        <w:t xml:space="preserve"> economie sau management, finante, contabilitate. </w:t>
      </w:r>
    </w:p>
    <w:p w14:paraId="22D656FA"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(3)</w:t>
      </w:r>
      <w:r w:rsidRPr="00510C2C">
        <w:rPr>
          <w:rFonts w:ascii="Courier New" w:eastAsia="Times New Roman" w:hAnsi="Courier New" w:cs="Courier New"/>
          <w:sz w:val="20"/>
          <w:szCs w:val="24"/>
        </w:rPr>
        <w:t xml:space="preserve"> Pot participa la concursul organizat pentru ocuparea posturilor de director executiv/director general sau, dupa caz, director executiv adjunct/director general adjunct si absolventi cu diploma de licenta ai invatamantului universitar de lunga durata in alte domenii decat cele prevazute la alin. (2), cu conditia sa fi absolvit studii de masterat sau postuniversitare in domeniul administratiei publice, management ori in specialitatea studiilor necesare exercitarii functiei publice. </w:t>
      </w:r>
    </w:p>
    <w:p w14:paraId="13D37782"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(4)</w:t>
      </w:r>
      <w:r w:rsidRPr="00510C2C">
        <w:rPr>
          <w:rFonts w:ascii="Courier New" w:eastAsia="Times New Roman" w:hAnsi="Courier New" w:cs="Courier New"/>
          <w:sz w:val="20"/>
          <w:szCs w:val="24"/>
        </w:rPr>
        <w:t xml:space="preserve"> Concursul pentru ocuparea functiei publice de director executiv/general sau, dupa caz, director executiv adjunct/general adjunct se organizeaza de catre Agentia Nationala a Functionarilor Publici, potrivit dispozitiilor Hotararii Guvernului </w:t>
      </w:r>
      <w:hyperlink r:id="rId18" w:history="1">
        <w:r w:rsidRPr="00510C2C">
          <w:rPr>
            <w:rFonts w:ascii="Courier New" w:eastAsia="Times New Roman" w:hAnsi="Courier New" w:cs="Courier New"/>
            <w:color w:val="0000FF"/>
            <w:sz w:val="20"/>
            <w:szCs w:val="24"/>
            <w:u w:val="single"/>
          </w:rPr>
          <w:t>nr. 611/2008</w:t>
        </w:r>
      </w:hyperlink>
      <w:r w:rsidRPr="00510C2C">
        <w:rPr>
          <w:rFonts w:ascii="Courier New" w:eastAsia="Times New Roman" w:hAnsi="Courier New" w:cs="Courier New"/>
          <w:sz w:val="20"/>
          <w:szCs w:val="24"/>
        </w:rPr>
        <w:t xml:space="preserve"> pentru aprobarea normelor privind organizarea si dezvoltarea carierei functionarilor publici, cu modificarile si completarile ulterioare. </w:t>
      </w:r>
    </w:p>
    <w:p w14:paraId="329C830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(5)</w:t>
      </w:r>
      <w:r w:rsidRPr="00510C2C">
        <w:rPr>
          <w:rFonts w:ascii="Courier New" w:eastAsia="Times New Roman" w:hAnsi="Courier New" w:cs="Courier New"/>
          <w:sz w:val="20"/>
          <w:szCs w:val="24"/>
        </w:rPr>
        <w:t xml:space="preserve"> Prin derogare de la prevederile art. 26 alin. (1) din Hotararea Guvernului nr. 611/2008, cu modificarile si completarile ulterioare, comisia de concurs se numeste prin ordin al presedintelui Agentiei Nationale a Functionarilor Publici, fiind constituita din: </w:t>
      </w:r>
    </w:p>
    <w:p w14:paraId="395B845A"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lastRenderedPageBreak/>
        <w:t>   a)</w:t>
      </w:r>
      <w:r w:rsidRPr="00510C2C">
        <w:rPr>
          <w:rFonts w:ascii="Courier New" w:eastAsia="Times New Roman" w:hAnsi="Courier New" w:cs="Courier New"/>
          <w:sz w:val="20"/>
          <w:szCs w:val="24"/>
        </w:rPr>
        <w:t xml:space="preserve"> secretarul unitatii administrativ-teritoriale/subdiviziunii administrativ-teritoriale; </w:t>
      </w:r>
    </w:p>
    <w:p w14:paraId="06F13E40" w14:textId="77777777" w:rsidR="00510C2C" w:rsidRPr="00510C2C" w:rsidRDefault="00510C2C" w:rsidP="00510C2C">
      <w:pPr>
        <w:spacing w:after="0" w:line="240" w:lineRule="auto"/>
        <w:rPr>
          <w:rFonts w:ascii="Courier New" w:eastAsia="Times New Roman" w:hAnsi="Courier New" w:cs="Courier New"/>
          <w:i/>
          <w:iCs/>
          <w:vanish/>
          <w:sz w:val="16"/>
          <w:szCs w:val="24"/>
        </w:rPr>
      </w:pPr>
      <w:r w:rsidRPr="00510C2C">
        <w:rPr>
          <w:rFonts w:ascii="Courier New" w:eastAsia="Times New Roman" w:hAnsi="Courier New" w:cs="Courier New"/>
          <w:b/>
          <w:bCs/>
          <w:i/>
          <w:iCs/>
          <w:vanish/>
          <w:sz w:val="16"/>
          <w:szCs w:val="24"/>
        </w:rPr>
        <w:t>   b)</w:t>
      </w:r>
      <w:r w:rsidRPr="00510C2C">
        <w:rPr>
          <w:rFonts w:ascii="Courier New" w:eastAsia="Times New Roman" w:hAnsi="Courier New" w:cs="Courier New"/>
          <w:i/>
          <w:iCs/>
          <w:vanish/>
          <w:sz w:val="16"/>
          <w:szCs w:val="24"/>
        </w:rPr>
        <w:t xml:space="preserve"> un reprezentant al consiliului judetean sau, dupa caz, un reprezentant al consiliului local al sectorului municipiului Bucuresti, care are calitatea de functionar public; </w:t>
      </w:r>
    </w:p>
    <w:p w14:paraId="6FEDD0A6" w14:textId="77777777" w:rsidR="00510C2C" w:rsidRPr="00510C2C" w:rsidRDefault="00510C2C" w:rsidP="00510C2C">
      <w:pPr>
        <w:spacing w:after="0" w:line="240" w:lineRule="auto"/>
        <w:rPr>
          <w:rFonts w:ascii="Courier New" w:eastAsia="Times New Roman" w:hAnsi="Courier New" w:cs="Courier New"/>
          <w:color w:val="008000"/>
          <w:sz w:val="20"/>
          <w:szCs w:val="20"/>
        </w:rPr>
      </w:pPr>
      <w:r w:rsidRPr="00510C2C">
        <w:rPr>
          <w:rFonts w:ascii="Courier New" w:eastAsia="Times New Roman" w:hAnsi="Courier New" w:cs="Courier New"/>
          <w:b/>
          <w:bCs/>
          <w:color w:val="008000"/>
          <w:sz w:val="20"/>
          <w:szCs w:val="20"/>
        </w:rPr>
        <w:t xml:space="preserve">   </w:t>
      </w:r>
      <w:proofErr w:type="gramStart"/>
      <w:r w:rsidRPr="00510C2C">
        <w:rPr>
          <w:rFonts w:ascii="Courier New" w:eastAsia="Times New Roman" w:hAnsi="Courier New" w:cs="Courier New"/>
          <w:b/>
          <w:bCs/>
          <w:color w:val="008000"/>
          <w:sz w:val="20"/>
          <w:szCs w:val="20"/>
        </w:rPr>
        <w:t>b)un</w:t>
      </w:r>
      <w:proofErr w:type="gramEnd"/>
      <w:r w:rsidRPr="00510C2C">
        <w:rPr>
          <w:rFonts w:ascii="Courier New" w:eastAsia="Times New Roman" w:hAnsi="Courier New" w:cs="Courier New"/>
          <w:b/>
          <w:bCs/>
          <w:color w:val="008000"/>
          <w:sz w:val="20"/>
          <w:szCs w:val="20"/>
        </w:rPr>
        <w:t xml:space="preserve"> reprezentant al aparatului de specialitate al consiliului judetean sau, dupa caz, un reprezentant al aparatului de specialitate al primarului, care are calitatea de functionar public;</w:t>
      </w:r>
    </w:p>
    <w:p w14:paraId="116A6160" w14:textId="77777777" w:rsidR="00510C2C" w:rsidRPr="00510C2C" w:rsidRDefault="00510C2C" w:rsidP="00510C2C">
      <w:pPr>
        <w:spacing w:after="0" w:line="240" w:lineRule="auto"/>
        <w:rPr>
          <w:rFonts w:ascii="Courier New" w:eastAsia="Times New Roman" w:hAnsi="Courier New" w:cs="Courier New"/>
          <w:i/>
          <w:iCs/>
          <w:vanish/>
          <w:sz w:val="16"/>
          <w:szCs w:val="24"/>
        </w:rPr>
      </w:pPr>
      <w:r w:rsidRPr="00510C2C">
        <w:rPr>
          <w:rFonts w:ascii="Courier New" w:eastAsia="Times New Roman" w:hAnsi="Courier New" w:cs="Courier New"/>
          <w:b/>
          <w:bCs/>
          <w:color w:val="0000FF"/>
          <w:sz w:val="20"/>
          <w:szCs w:val="20"/>
        </w:rPr>
        <w:t xml:space="preserve">   Modificat de </w:t>
      </w:r>
      <w:proofErr w:type="gramStart"/>
      <w:r w:rsidRPr="00510C2C">
        <w:rPr>
          <w:rFonts w:ascii="Courier New" w:eastAsia="Times New Roman" w:hAnsi="Courier New" w:cs="Courier New"/>
          <w:b/>
          <w:bCs/>
          <w:color w:val="0000FF"/>
          <w:sz w:val="20"/>
          <w:szCs w:val="20"/>
        </w:rPr>
        <w:t>art.unic</w:t>
      </w:r>
      <w:proofErr w:type="gramEnd"/>
      <w:r w:rsidRPr="00510C2C">
        <w:rPr>
          <w:rFonts w:ascii="Courier New" w:eastAsia="Times New Roman" w:hAnsi="Courier New" w:cs="Courier New"/>
          <w:b/>
          <w:bCs/>
          <w:color w:val="0000FF"/>
          <w:sz w:val="20"/>
          <w:szCs w:val="20"/>
        </w:rPr>
        <w:t xml:space="preserve"> pct.2 din </w:t>
      </w:r>
      <w:hyperlink r:id="rId19" w:history="1">
        <w:r w:rsidRPr="00510C2C">
          <w:rPr>
            <w:rFonts w:ascii="Courier New" w:eastAsia="Times New Roman" w:hAnsi="Courier New" w:cs="Courier New"/>
            <w:b/>
            <w:bCs/>
            <w:color w:val="0000FF"/>
            <w:sz w:val="20"/>
            <w:szCs w:val="20"/>
            <w:u w:val="single"/>
          </w:rPr>
          <w:t>HG 417/2018</w:t>
        </w:r>
      </w:hyperlink>
    </w:p>
    <w:p w14:paraId="3926571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c)</w:t>
      </w:r>
      <w:r w:rsidRPr="00510C2C">
        <w:rPr>
          <w:rFonts w:ascii="Courier New" w:eastAsia="Times New Roman" w:hAnsi="Courier New" w:cs="Courier New"/>
          <w:sz w:val="20"/>
          <w:szCs w:val="24"/>
        </w:rPr>
        <w:t xml:space="preserve"> un reprezentant al Ministerului Muncii si Justitiei Sociale sau, dupa caz, al Autoritatii Nationale pentru Protectia Drepturilor Copilului si Adoptie, al Autoritatii Nationale pentru Persoanele cu Dizabilitati, al Agentiei Nationale pentru Egalitatea de Sanse intre Femei si Barbati; </w:t>
      </w:r>
    </w:p>
    <w:p w14:paraId="0EE82EE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d)</w:t>
      </w:r>
      <w:r w:rsidRPr="00510C2C">
        <w:rPr>
          <w:rFonts w:ascii="Courier New" w:eastAsia="Times New Roman" w:hAnsi="Courier New" w:cs="Courier New"/>
          <w:sz w:val="20"/>
          <w:szCs w:val="24"/>
        </w:rPr>
        <w:t xml:space="preserve"> 2 reprezentanti ai Agentiei Nationale a Functionarilor Publici. </w:t>
      </w:r>
    </w:p>
    <w:p w14:paraId="7C5C1F11"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(6)</w:t>
      </w:r>
      <w:r w:rsidRPr="00510C2C">
        <w:rPr>
          <w:rFonts w:ascii="Courier New" w:eastAsia="Times New Roman" w:hAnsi="Courier New" w:cs="Courier New"/>
          <w:sz w:val="20"/>
          <w:szCs w:val="24"/>
        </w:rPr>
        <w:t xml:space="preserve"> Prevederile alin. (1)-(3) se aplica in mod corespunzator si functiilor contractuale de director executiv/general si director executiv adjunct/general adjunct. </w:t>
      </w:r>
    </w:p>
    <w:p w14:paraId="7520D67E"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(7)</w:t>
      </w:r>
      <w:r w:rsidRPr="00510C2C">
        <w:rPr>
          <w:rFonts w:ascii="Courier New" w:eastAsia="Times New Roman" w:hAnsi="Courier New" w:cs="Courier New"/>
          <w:sz w:val="20"/>
          <w:szCs w:val="24"/>
        </w:rPr>
        <w:t xml:space="preserve"> Concursul pentru ocuparea functiei contractuale de director executiv/general sau, dupa caz, director executiv adjunct/general adjunct se organizeaza potrivit dispozitiilor Hotararii Guvernului </w:t>
      </w:r>
      <w:hyperlink r:id="rId20" w:history="1">
        <w:r w:rsidRPr="00510C2C">
          <w:rPr>
            <w:rFonts w:ascii="Courier New" w:eastAsia="Times New Roman" w:hAnsi="Courier New" w:cs="Courier New"/>
            <w:color w:val="0000FF"/>
            <w:sz w:val="20"/>
            <w:szCs w:val="24"/>
            <w:u w:val="single"/>
          </w:rPr>
          <w:t>nr. 286/2011</w:t>
        </w:r>
      </w:hyperlink>
      <w:r w:rsidRPr="00510C2C">
        <w:rPr>
          <w:rFonts w:ascii="Courier New" w:eastAsia="Times New Roman" w:hAnsi="Courier New" w:cs="Courier New"/>
          <w:sz w:val="20"/>
          <w:szCs w:val="24"/>
        </w:rPr>
        <w:t xml:space="preserve"> pentru aprobarea Regulamentului-cadru privind stabilirea principiilor generale de ocupare a unui post vacant sau temporar vacant corespunzator functiilor contractuale si a criteriilor de promovare in grade sau trepte profesionale imediat superioare a personalului contractual din sectorul bugetar platit din fonduri publice, cu modificarile si completarile ulterioare. </w:t>
      </w:r>
    </w:p>
    <w:p w14:paraId="07D1A1C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(8)</w:t>
      </w:r>
      <w:r w:rsidRPr="00510C2C">
        <w:rPr>
          <w:rFonts w:ascii="Courier New" w:eastAsia="Times New Roman" w:hAnsi="Courier New" w:cs="Courier New"/>
          <w:sz w:val="20"/>
          <w:szCs w:val="24"/>
        </w:rPr>
        <w:t xml:space="preserve"> Prin derogare de la prevederile art. 8 alin. (2) din regulamentul-cadru aprobat prin Hotararea Guvernului nr. 286/2011, cu modificarile si completarile ulterioare, comisia de concurs este constituita din: </w:t>
      </w:r>
    </w:p>
    <w:p w14:paraId="1038087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w:t>
      </w:r>
      <w:r w:rsidRPr="00510C2C">
        <w:rPr>
          <w:rFonts w:ascii="Courier New" w:eastAsia="Times New Roman" w:hAnsi="Courier New" w:cs="Courier New"/>
          <w:sz w:val="20"/>
          <w:szCs w:val="24"/>
        </w:rPr>
        <w:t xml:space="preserve"> secretarul unitatii administrativ-teritoriale/subdiviziunii administrativ-teritoriale; </w:t>
      </w:r>
    </w:p>
    <w:p w14:paraId="50A9876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b)</w:t>
      </w:r>
      <w:r w:rsidRPr="00510C2C">
        <w:rPr>
          <w:rFonts w:ascii="Courier New" w:eastAsia="Times New Roman" w:hAnsi="Courier New" w:cs="Courier New"/>
          <w:sz w:val="20"/>
          <w:szCs w:val="24"/>
        </w:rPr>
        <w:t xml:space="preserve"> un reprezentant al consiliului judetean sau, dupa caz, un reprezentant al consiliului local al sectorului municipiului Bucuresti; </w:t>
      </w:r>
    </w:p>
    <w:p w14:paraId="12BC9A3E"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c)</w:t>
      </w:r>
      <w:r w:rsidRPr="00510C2C">
        <w:rPr>
          <w:rFonts w:ascii="Courier New" w:eastAsia="Times New Roman" w:hAnsi="Courier New" w:cs="Courier New"/>
          <w:sz w:val="20"/>
          <w:szCs w:val="24"/>
        </w:rPr>
        <w:t xml:space="preserve"> un reprezentant al Ministerului Muncii si Justitiei Sociale sau, dupa caz, al Autoritatii Nationale pentru Protectia Drepturilor Copilului si Adoptie, al Autoritatii Nationale pentru Persoanele cu Dizabilitati sau al Agentiei Nationale pentru Egalitatea de Sanse intre Femei si Barbati. </w:t>
      </w:r>
    </w:p>
    <w:p w14:paraId="687600DB" w14:textId="77777777" w:rsidR="00510C2C" w:rsidRPr="00510C2C" w:rsidRDefault="00510C2C" w:rsidP="00510C2C">
      <w:pPr>
        <w:spacing w:after="0" w:line="240" w:lineRule="auto"/>
        <w:rPr>
          <w:rFonts w:ascii="Courier New" w:eastAsia="Times New Roman" w:hAnsi="Courier New" w:cs="Courier New"/>
          <w:i/>
          <w:iCs/>
          <w:vanish/>
          <w:sz w:val="16"/>
          <w:szCs w:val="24"/>
        </w:rPr>
      </w:pPr>
      <w:r w:rsidRPr="00510C2C">
        <w:rPr>
          <w:rFonts w:ascii="Courier New" w:eastAsia="Times New Roman" w:hAnsi="Courier New" w:cs="Courier New"/>
          <w:b/>
          <w:bCs/>
          <w:i/>
          <w:iCs/>
          <w:vanish/>
          <w:sz w:val="16"/>
          <w:szCs w:val="24"/>
        </w:rPr>
        <w:t>   Art. 14. -</w:t>
      </w:r>
      <w:r w:rsidRPr="00510C2C">
        <w:rPr>
          <w:rFonts w:ascii="Courier New" w:eastAsia="Times New Roman" w:hAnsi="Courier New" w:cs="Courier New"/>
          <w:i/>
          <w:iCs/>
          <w:vanish/>
          <w:sz w:val="16"/>
          <w:szCs w:val="24"/>
        </w:rPr>
        <w:t xml:space="preserve"> Componenta colegiului director al Directiei generale este stabilita prin hotarare a consiliului judetean/consiliului local al sectorului municipiului Bucuresti si este constituita din secretarul general al judetului/secretarul sectorului municipiului Bucuresti, directorul executiv/general, directorii executivi adjuncti/generali adjuncti, personalul de conducere din cadrul Directiei generale, precum si 3 sefi ai compartimentelor/serviciilor de specialitate din cadrul aparatului de specialitate al presedintelui consiliului judetean/primarului in domeniile educatie, spatiu locativ, autoritate tutelara. Presedintele colegiului director este secretarul general al judetului, respectiv secretarul sectorului municipiului Bucuresti. In situatia in care presedintele colegiului director nu isi poate exercita atributiile, acestea sunt exercitate de catre directorul executiv/general sau, dupa caz, de catre directorul executiv adjunct/general adjunct al Directiei generale, numit prin dispozitie a directorului executiv/general. </w:t>
      </w:r>
    </w:p>
    <w:p w14:paraId="120BC494" w14:textId="77777777" w:rsidR="00510C2C" w:rsidRPr="00510C2C" w:rsidRDefault="00510C2C" w:rsidP="00510C2C">
      <w:pPr>
        <w:spacing w:after="0" w:line="240" w:lineRule="auto"/>
        <w:rPr>
          <w:rFonts w:ascii="Courier New" w:eastAsia="Times New Roman" w:hAnsi="Courier New" w:cs="Courier New"/>
          <w:color w:val="008000"/>
          <w:sz w:val="20"/>
          <w:szCs w:val="20"/>
        </w:rPr>
      </w:pPr>
      <w:r w:rsidRPr="00510C2C">
        <w:rPr>
          <w:rFonts w:ascii="Courier New" w:eastAsia="Times New Roman" w:hAnsi="Courier New" w:cs="Courier New"/>
          <w:b/>
          <w:bCs/>
          <w:sz w:val="20"/>
          <w:szCs w:val="20"/>
        </w:rPr>
        <w:t xml:space="preserve">   Art. 14. </w:t>
      </w:r>
      <w:r w:rsidRPr="00510C2C">
        <w:rPr>
          <w:rFonts w:ascii="Courier New" w:eastAsia="Times New Roman" w:hAnsi="Courier New" w:cs="Courier New"/>
          <w:b/>
          <w:bCs/>
          <w:color w:val="008000"/>
          <w:sz w:val="20"/>
          <w:szCs w:val="20"/>
        </w:rPr>
        <w:t>- Componenta colegiului director al Directiei generale este stabilita prin hotarare a consiliului judetean/ consiliului local al sectorului municipiului Bucuresti si este constituita din secretarul general al judetului/secretarul sectorului municipiului Bucuresti, directorul executiv/general, directorii executivi adjuncti/generali adjuncti, personalul de conducere din cadrul Directiei generale, precum si 3 sefi ai altor servicii publice de interes judetean/local. Presedintele colegiului director este secretarul general al judetului, respectiv secretarul sectorului municipiului Bucuresti. In situatia in care presedintele colegiului director nu isi poate exercita atributiile, acestea sunt exercitate de catre directorul executiv/general sau, dupa caz, de catre directorul executiv adjunct/general adjunct al Directiei generale, numit prin dispozitie a directorului executiv/general.</w:t>
      </w:r>
    </w:p>
    <w:p w14:paraId="68810E45" w14:textId="77777777" w:rsidR="00510C2C" w:rsidRPr="00510C2C" w:rsidRDefault="00510C2C" w:rsidP="00510C2C">
      <w:pPr>
        <w:spacing w:after="0" w:line="240" w:lineRule="auto"/>
        <w:rPr>
          <w:rFonts w:ascii="Times New Roman" w:eastAsia="Times New Roman" w:hAnsi="Times New Roman" w:cs="Times New Roman"/>
          <w:b/>
          <w:bCs/>
          <w:color w:val="0000FF"/>
          <w:sz w:val="24"/>
          <w:szCs w:val="24"/>
        </w:rPr>
      </w:pPr>
      <w:r w:rsidRPr="00510C2C">
        <w:rPr>
          <w:rFonts w:ascii="Courier New" w:eastAsia="Times New Roman" w:hAnsi="Courier New" w:cs="Courier New"/>
          <w:b/>
          <w:bCs/>
          <w:color w:val="0000FF"/>
          <w:sz w:val="20"/>
          <w:szCs w:val="20"/>
        </w:rPr>
        <w:t xml:space="preserve">   Modificat de </w:t>
      </w:r>
      <w:proofErr w:type="gramStart"/>
      <w:r w:rsidRPr="00510C2C">
        <w:rPr>
          <w:rFonts w:ascii="Courier New" w:eastAsia="Times New Roman" w:hAnsi="Courier New" w:cs="Courier New"/>
          <w:b/>
          <w:bCs/>
          <w:color w:val="0000FF"/>
          <w:sz w:val="20"/>
          <w:szCs w:val="20"/>
        </w:rPr>
        <w:t>art.unic</w:t>
      </w:r>
      <w:proofErr w:type="gramEnd"/>
      <w:r w:rsidRPr="00510C2C">
        <w:rPr>
          <w:rFonts w:ascii="Courier New" w:eastAsia="Times New Roman" w:hAnsi="Courier New" w:cs="Courier New"/>
          <w:b/>
          <w:bCs/>
          <w:color w:val="0000FF"/>
          <w:sz w:val="20"/>
          <w:szCs w:val="20"/>
        </w:rPr>
        <w:t xml:space="preserve"> pct.3 din </w:t>
      </w:r>
      <w:hyperlink r:id="rId21" w:history="1">
        <w:r w:rsidRPr="00510C2C">
          <w:rPr>
            <w:rFonts w:ascii="Courier New" w:eastAsia="Times New Roman" w:hAnsi="Courier New" w:cs="Courier New"/>
            <w:b/>
            <w:bCs/>
            <w:color w:val="0000FF"/>
            <w:sz w:val="20"/>
            <w:szCs w:val="20"/>
            <w:u w:val="single"/>
          </w:rPr>
          <w:t>HG 417/2018</w:t>
        </w:r>
      </w:hyperlink>
    </w:p>
    <w:p w14:paraId="3A0D6939" w14:textId="77777777" w:rsidR="00510C2C" w:rsidRPr="00510C2C" w:rsidRDefault="00510C2C" w:rsidP="00510C2C">
      <w:pPr>
        <w:spacing w:after="0" w:line="240" w:lineRule="auto"/>
        <w:rPr>
          <w:rFonts w:ascii="Times New Roman" w:eastAsia="Times New Roman" w:hAnsi="Times New Roman" w:cs="Times New Roman"/>
          <w:sz w:val="24"/>
          <w:szCs w:val="24"/>
        </w:rPr>
      </w:pPr>
      <w:r w:rsidRPr="00510C2C">
        <w:rPr>
          <w:rFonts w:ascii="Courier New" w:eastAsia="Times New Roman" w:hAnsi="Courier New" w:cs="Courier New"/>
          <w:b/>
          <w:bCs/>
          <w:sz w:val="20"/>
          <w:szCs w:val="24"/>
        </w:rPr>
        <w:t>   Art. 15. -</w:t>
      </w:r>
      <w:r w:rsidRPr="00510C2C">
        <w:rPr>
          <w:rFonts w:ascii="Courier New" w:eastAsia="Times New Roman" w:hAnsi="Courier New" w:cs="Courier New"/>
          <w:sz w:val="20"/>
          <w:szCs w:val="24"/>
        </w:rPr>
        <w:t xml:space="preserve"> </w:t>
      </w:r>
      <w:r w:rsidRPr="00510C2C">
        <w:rPr>
          <w:rFonts w:ascii="Courier New" w:eastAsia="Times New Roman" w:hAnsi="Courier New" w:cs="Courier New"/>
          <w:b/>
          <w:bCs/>
          <w:sz w:val="20"/>
          <w:szCs w:val="24"/>
        </w:rPr>
        <w:t>(1)</w:t>
      </w:r>
      <w:r w:rsidRPr="00510C2C">
        <w:rPr>
          <w:rFonts w:ascii="Courier New" w:eastAsia="Times New Roman" w:hAnsi="Courier New" w:cs="Courier New"/>
          <w:sz w:val="20"/>
          <w:szCs w:val="24"/>
        </w:rPr>
        <w:t xml:space="preserve"> Organizarea, functionarea si atributiile colegiului director se stabilesc prin regulamentul de organizare si functionare a Directiei generale. </w:t>
      </w:r>
    </w:p>
    <w:p w14:paraId="2F8A88B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w:t>
      </w:r>
      <w:r w:rsidRPr="00510C2C">
        <w:rPr>
          <w:rFonts w:ascii="Courier New" w:eastAsia="Times New Roman" w:hAnsi="Courier New" w:cs="Courier New"/>
          <w:sz w:val="20"/>
          <w:szCs w:val="24"/>
        </w:rPr>
        <w:t xml:space="preserve"> Colegiul director se intruneste in sedinta ordinara trimestrial, la convocarea directorului executiv/general, precum si in sedinta extraordinara, ori de cate ori este necesar, la cererea directorului executiv/general, a presedintelui colegiului director sau a unuia dintre directorii executivi adjuncti/generali adjuncti. </w:t>
      </w:r>
    </w:p>
    <w:p w14:paraId="70ABF2F3"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(3)</w:t>
      </w:r>
      <w:r w:rsidRPr="00510C2C">
        <w:rPr>
          <w:rFonts w:ascii="Courier New" w:eastAsia="Times New Roman" w:hAnsi="Courier New" w:cs="Courier New"/>
          <w:sz w:val="20"/>
          <w:szCs w:val="24"/>
        </w:rPr>
        <w:t xml:space="preserve"> La sedintele colegiului director pot participa, fara drept de vot, presedintele consiliului judetean, membrii comisiei pentru protectia copilului, ai comisiei de evaluare a persoanelor adulte cu handicap si alti consilieri judeteni, respectiv primarul sectorului municipiului Bucuresti si alti consilieri locali, precum si alte persoane invitate de colegiul director. </w:t>
      </w:r>
    </w:p>
    <w:p w14:paraId="0F945B00"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(4)</w:t>
      </w:r>
      <w:r w:rsidRPr="00510C2C">
        <w:rPr>
          <w:rFonts w:ascii="Courier New" w:eastAsia="Times New Roman" w:hAnsi="Courier New" w:cs="Courier New"/>
          <w:sz w:val="20"/>
          <w:szCs w:val="24"/>
        </w:rPr>
        <w:t xml:space="preserve"> Colegiul director indeplineste urmatoarele atributii principale: </w:t>
      </w:r>
    </w:p>
    <w:p w14:paraId="4973D941"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w:t>
      </w:r>
      <w:r w:rsidRPr="00510C2C">
        <w:rPr>
          <w:rFonts w:ascii="Courier New" w:eastAsia="Times New Roman" w:hAnsi="Courier New" w:cs="Courier New"/>
          <w:sz w:val="20"/>
          <w:szCs w:val="24"/>
        </w:rPr>
        <w:t xml:space="preserve"> analizeaza activitatea Directiei generale; propune directorului executiv/general masurile necesare pentru imbunatatirea activitatilor Directiei generale; </w:t>
      </w:r>
    </w:p>
    <w:p w14:paraId="7C626CAC" w14:textId="77777777" w:rsidR="00510C2C" w:rsidRPr="00510C2C" w:rsidRDefault="00510C2C" w:rsidP="00510C2C">
      <w:pPr>
        <w:spacing w:after="0" w:line="240" w:lineRule="auto"/>
        <w:rPr>
          <w:rFonts w:ascii="Courier New" w:eastAsia="Times New Roman" w:hAnsi="Courier New" w:cs="Courier New"/>
          <w:i/>
          <w:iCs/>
          <w:vanish/>
          <w:sz w:val="16"/>
          <w:szCs w:val="24"/>
        </w:rPr>
      </w:pPr>
      <w:r w:rsidRPr="00510C2C">
        <w:rPr>
          <w:rFonts w:ascii="Courier New" w:eastAsia="Times New Roman" w:hAnsi="Courier New" w:cs="Courier New"/>
          <w:b/>
          <w:bCs/>
          <w:i/>
          <w:iCs/>
          <w:vanish/>
          <w:sz w:val="16"/>
          <w:szCs w:val="24"/>
        </w:rPr>
        <w:t>   b)</w:t>
      </w:r>
      <w:r w:rsidRPr="00510C2C">
        <w:rPr>
          <w:rFonts w:ascii="Courier New" w:eastAsia="Times New Roman" w:hAnsi="Courier New" w:cs="Courier New"/>
          <w:i/>
          <w:iCs/>
          <w:vanish/>
          <w:sz w:val="16"/>
          <w:szCs w:val="24"/>
        </w:rPr>
        <w:t xml:space="preserve"> avizeaza proiectul bugetului propriu al Directiei generale si contul de incheiere a exercitiului bugetar; </w:t>
      </w:r>
    </w:p>
    <w:p w14:paraId="66F00F6C" w14:textId="77777777" w:rsidR="00510C2C" w:rsidRPr="00510C2C" w:rsidRDefault="00510C2C" w:rsidP="00510C2C">
      <w:pPr>
        <w:spacing w:after="0" w:line="240" w:lineRule="auto"/>
        <w:rPr>
          <w:rFonts w:ascii="Courier New" w:eastAsia="Times New Roman" w:hAnsi="Courier New" w:cs="Courier New"/>
          <w:color w:val="008000"/>
          <w:sz w:val="20"/>
          <w:szCs w:val="20"/>
        </w:rPr>
      </w:pPr>
      <w:r w:rsidRPr="00510C2C">
        <w:rPr>
          <w:rFonts w:ascii="Courier New" w:eastAsia="Times New Roman" w:hAnsi="Courier New" w:cs="Courier New"/>
          <w:b/>
          <w:bCs/>
          <w:color w:val="008000"/>
          <w:sz w:val="20"/>
          <w:szCs w:val="20"/>
        </w:rPr>
        <w:t xml:space="preserve">   </w:t>
      </w:r>
      <w:proofErr w:type="gramStart"/>
      <w:r w:rsidRPr="00510C2C">
        <w:rPr>
          <w:rFonts w:ascii="Courier New" w:eastAsia="Times New Roman" w:hAnsi="Courier New" w:cs="Courier New"/>
          <w:b/>
          <w:bCs/>
          <w:color w:val="008000"/>
          <w:sz w:val="20"/>
          <w:szCs w:val="20"/>
        </w:rPr>
        <w:t>b)elibereaza</w:t>
      </w:r>
      <w:proofErr w:type="gramEnd"/>
      <w:r w:rsidRPr="00510C2C">
        <w:rPr>
          <w:rFonts w:ascii="Courier New" w:eastAsia="Times New Roman" w:hAnsi="Courier New" w:cs="Courier New"/>
          <w:b/>
          <w:bCs/>
          <w:color w:val="008000"/>
          <w:sz w:val="20"/>
          <w:szCs w:val="20"/>
        </w:rPr>
        <w:t xml:space="preserve"> avizul consultativ pentru proiectul bugetului propriu al Directiei generale si contul de incheiere a exercitiului bugetar;</w:t>
      </w:r>
    </w:p>
    <w:p w14:paraId="228C95B3" w14:textId="77777777" w:rsidR="00510C2C" w:rsidRPr="00510C2C" w:rsidRDefault="00510C2C" w:rsidP="00510C2C">
      <w:pPr>
        <w:spacing w:after="0" w:line="240" w:lineRule="auto"/>
        <w:rPr>
          <w:rFonts w:ascii="Courier New" w:eastAsia="Times New Roman" w:hAnsi="Courier New" w:cs="Courier New"/>
          <w:i/>
          <w:iCs/>
          <w:vanish/>
          <w:sz w:val="16"/>
          <w:szCs w:val="24"/>
        </w:rPr>
      </w:pPr>
      <w:r w:rsidRPr="00510C2C">
        <w:rPr>
          <w:rFonts w:ascii="Courier New" w:eastAsia="Times New Roman" w:hAnsi="Courier New" w:cs="Courier New"/>
          <w:b/>
          <w:bCs/>
          <w:color w:val="0000FF"/>
          <w:sz w:val="20"/>
          <w:szCs w:val="20"/>
        </w:rPr>
        <w:t xml:space="preserve">   Modificat de </w:t>
      </w:r>
      <w:proofErr w:type="gramStart"/>
      <w:r w:rsidRPr="00510C2C">
        <w:rPr>
          <w:rFonts w:ascii="Courier New" w:eastAsia="Times New Roman" w:hAnsi="Courier New" w:cs="Courier New"/>
          <w:b/>
          <w:bCs/>
          <w:color w:val="0000FF"/>
          <w:sz w:val="20"/>
          <w:szCs w:val="20"/>
        </w:rPr>
        <w:t>art.unic</w:t>
      </w:r>
      <w:proofErr w:type="gramEnd"/>
      <w:r w:rsidRPr="00510C2C">
        <w:rPr>
          <w:rFonts w:ascii="Courier New" w:eastAsia="Times New Roman" w:hAnsi="Courier New" w:cs="Courier New"/>
          <w:b/>
          <w:bCs/>
          <w:color w:val="0000FF"/>
          <w:sz w:val="20"/>
          <w:szCs w:val="20"/>
        </w:rPr>
        <w:t xml:space="preserve"> pct.4 din </w:t>
      </w:r>
      <w:hyperlink r:id="rId22" w:history="1">
        <w:r w:rsidRPr="00510C2C">
          <w:rPr>
            <w:rFonts w:ascii="Courier New" w:eastAsia="Times New Roman" w:hAnsi="Courier New" w:cs="Courier New"/>
            <w:b/>
            <w:bCs/>
            <w:color w:val="0000FF"/>
            <w:sz w:val="20"/>
            <w:szCs w:val="20"/>
            <w:u w:val="single"/>
          </w:rPr>
          <w:t>HG 417/2018</w:t>
        </w:r>
      </w:hyperlink>
    </w:p>
    <w:p w14:paraId="0657CA5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c)</w:t>
      </w:r>
      <w:r w:rsidRPr="00510C2C">
        <w:rPr>
          <w:rFonts w:ascii="Courier New" w:eastAsia="Times New Roman" w:hAnsi="Courier New" w:cs="Courier New"/>
          <w:sz w:val="20"/>
          <w:szCs w:val="24"/>
        </w:rPr>
        <w:t xml:space="preserve"> avizeaza proiectul strategiei si rapoartelor elaborate de directorul executiv/general al Directiei generale, potrivit art. 16 alin. (3) lit. d) si e); avizul este consultativ; </w:t>
      </w:r>
    </w:p>
    <w:p w14:paraId="70FA7565" w14:textId="77777777" w:rsidR="00510C2C" w:rsidRPr="00510C2C" w:rsidRDefault="00510C2C" w:rsidP="00510C2C">
      <w:pPr>
        <w:spacing w:after="0" w:line="240" w:lineRule="auto"/>
        <w:rPr>
          <w:rFonts w:ascii="Courier New" w:eastAsia="Times New Roman" w:hAnsi="Courier New" w:cs="Courier New"/>
          <w:i/>
          <w:iCs/>
          <w:vanish/>
          <w:sz w:val="16"/>
          <w:szCs w:val="24"/>
        </w:rPr>
      </w:pPr>
      <w:r w:rsidRPr="00510C2C">
        <w:rPr>
          <w:rFonts w:ascii="Courier New" w:eastAsia="Times New Roman" w:hAnsi="Courier New" w:cs="Courier New"/>
          <w:b/>
          <w:bCs/>
          <w:i/>
          <w:iCs/>
          <w:vanish/>
          <w:sz w:val="16"/>
          <w:szCs w:val="24"/>
        </w:rPr>
        <w:t>   d)</w:t>
      </w:r>
      <w:r w:rsidRPr="00510C2C">
        <w:rPr>
          <w:rFonts w:ascii="Courier New" w:eastAsia="Times New Roman" w:hAnsi="Courier New" w:cs="Courier New"/>
          <w:i/>
          <w:iCs/>
          <w:vanish/>
          <w:sz w:val="16"/>
          <w:szCs w:val="24"/>
        </w:rPr>
        <w:t xml:space="preserve"> propune consiliului judetean, respectiv consiliului local al sectorului municipiului Bucuresti modificarea structurii organizatorice si a regulamentului de organizare si functionare ale Directiei generale, precum si rectificarea bugetului, in vederea imbunatatirii activitatii acesteia; </w:t>
      </w:r>
    </w:p>
    <w:p w14:paraId="5376A551" w14:textId="77777777" w:rsidR="00510C2C" w:rsidRPr="00510C2C" w:rsidRDefault="00510C2C" w:rsidP="00510C2C">
      <w:pPr>
        <w:spacing w:after="0" w:line="240" w:lineRule="auto"/>
        <w:rPr>
          <w:rFonts w:ascii="Courier New" w:eastAsia="Times New Roman" w:hAnsi="Courier New" w:cs="Courier New"/>
          <w:b/>
          <w:bCs/>
          <w:color w:val="008000"/>
          <w:sz w:val="20"/>
          <w:szCs w:val="20"/>
        </w:rPr>
      </w:pPr>
      <w:r w:rsidRPr="00510C2C">
        <w:rPr>
          <w:rFonts w:ascii="Courier New" w:eastAsia="Times New Roman" w:hAnsi="Courier New" w:cs="Courier New"/>
          <w:b/>
          <w:bCs/>
          <w:color w:val="008000"/>
          <w:sz w:val="20"/>
          <w:szCs w:val="20"/>
        </w:rPr>
        <w:t xml:space="preserve">   d)elibereaza avizul consultativ pentru propunerea de modificare a structurii organizatorice si a regulamentului de organizare si functionare ale Directiei generale, precum si rectificarea bugetului, in vederea imbunatatirii activitatii acesteia;</w:t>
      </w:r>
    </w:p>
    <w:p w14:paraId="09B0F78F" w14:textId="77777777" w:rsidR="00510C2C" w:rsidRPr="00510C2C" w:rsidRDefault="00510C2C" w:rsidP="00510C2C">
      <w:pPr>
        <w:spacing w:after="0" w:line="240" w:lineRule="auto"/>
        <w:rPr>
          <w:rFonts w:ascii="Courier New" w:eastAsia="Times New Roman" w:hAnsi="Courier New" w:cs="Courier New"/>
          <w:i/>
          <w:iCs/>
          <w:vanish/>
          <w:sz w:val="16"/>
          <w:szCs w:val="24"/>
        </w:rPr>
      </w:pPr>
      <w:r w:rsidRPr="00510C2C">
        <w:rPr>
          <w:rFonts w:ascii="Courier New" w:eastAsia="Times New Roman" w:hAnsi="Courier New" w:cs="Courier New"/>
          <w:b/>
          <w:bCs/>
          <w:color w:val="0000FF"/>
          <w:sz w:val="20"/>
          <w:szCs w:val="20"/>
        </w:rPr>
        <w:lastRenderedPageBreak/>
        <w:t xml:space="preserve">   Modificat de </w:t>
      </w:r>
      <w:proofErr w:type="gramStart"/>
      <w:r w:rsidRPr="00510C2C">
        <w:rPr>
          <w:rFonts w:ascii="Courier New" w:eastAsia="Times New Roman" w:hAnsi="Courier New" w:cs="Courier New"/>
          <w:b/>
          <w:bCs/>
          <w:color w:val="0000FF"/>
          <w:sz w:val="20"/>
          <w:szCs w:val="20"/>
        </w:rPr>
        <w:t>art.unic</w:t>
      </w:r>
      <w:proofErr w:type="gramEnd"/>
      <w:r w:rsidRPr="00510C2C">
        <w:rPr>
          <w:rFonts w:ascii="Courier New" w:eastAsia="Times New Roman" w:hAnsi="Courier New" w:cs="Courier New"/>
          <w:b/>
          <w:bCs/>
          <w:color w:val="0000FF"/>
          <w:sz w:val="20"/>
          <w:szCs w:val="20"/>
        </w:rPr>
        <w:t xml:space="preserve"> pct.4 din </w:t>
      </w:r>
      <w:hyperlink r:id="rId23" w:history="1">
        <w:r w:rsidRPr="00510C2C">
          <w:rPr>
            <w:rFonts w:ascii="Courier New" w:eastAsia="Times New Roman" w:hAnsi="Courier New" w:cs="Courier New"/>
            <w:b/>
            <w:bCs/>
            <w:color w:val="0000FF"/>
            <w:sz w:val="20"/>
            <w:szCs w:val="20"/>
            <w:u w:val="single"/>
          </w:rPr>
          <w:t>HG 417/2018</w:t>
        </w:r>
      </w:hyperlink>
    </w:p>
    <w:p w14:paraId="6515E856"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e)</w:t>
      </w:r>
      <w:r w:rsidRPr="00510C2C">
        <w:rPr>
          <w:rFonts w:ascii="Courier New" w:eastAsia="Times New Roman" w:hAnsi="Courier New" w:cs="Courier New"/>
          <w:sz w:val="20"/>
          <w:szCs w:val="24"/>
        </w:rPr>
        <w:t xml:space="preserve"> propune consiliului judetean, respectiv consiliului local al sectorului municipiului Bucuresti instrainarea mijloacelor fixe din patrimoniul Directiei generale, altele decat bunurile imobile, prin licitatie publica organizata in conditiile legii; </w:t>
      </w:r>
    </w:p>
    <w:p w14:paraId="147F1EB6"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f)</w:t>
      </w:r>
      <w:r w:rsidRPr="00510C2C">
        <w:rPr>
          <w:rFonts w:ascii="Courier New" w:eastAsia="Times New Roman" w:hAnsi="Courier New" w:cs="Courier New"/>
          <w:sz w:val="20"/>
          <w:szCs w:val="24"/>
        </w:rPr>
        <w:t xml:space="preserve"> propune consiliului judetean, respectiv consiliului local al sectorului municipiului Bucuresti concesionarea sau inchirierea de bunuri ori servicii de catre Directia generala, in conditiile legii; </w:t>
      </w:r>
    </w:p>
    <w:p w14:paraId="6BC9DC12" w14:textId="77777777" w:rsidR="00510C2C" w:rsidRPr="00510C2C" w:rsidRDefault="00510C2C" w:rsidP="00510C2C">
      <w:pPr>
        <w:spacing w:after="0" w:line="240" w:lineRule="auto"/>
        <w:rPr>
          <w:rFonts w:ascii="Courier New" w:eastAsia="Times New Roman" w:hAnsi="Courier New" w:cs="Courier New"/>
          <w:i/>
          <w:iCs/>
          <w:vanish/>
          <w:sz w:val="16"/>
          <w:szCs w:val="24"/>
        </w:rPr>
      </w:pPr>
      <w:r w:rsidRPr="00510C2C">
        <w:rPr>
          <w:rFonts w:ascii="Courier New" w:eastAsia="Times New Roman" w:hAnsi="Courier New" w:cs="Courier New"/>
          <w:b/>
          <w:bCs/>
          <w:i/>
          <w:iCs/>
          <w:vanish/>
          <w:sz w:val="16"/>
          <w:szCs w:val="24"/>
        </w:rPr>
        <w:t>   g)</w:t>
      </w:r>
      <w:r w:rsidRPr="00510C2C">
        <w:rPr>
          <w:rFonts w:ascii="Courier New" w:eastAsia="Times New Roman" w:hAnsi="Courier New" w:cs="Courier New"/>
          <w:i/>
          <w:iCs/>
          <w:vanish/>
          <w:sz w:val="16"/>
          <w:szCs w:val="24"/>
        </w:rPr>
        <w:t xml:space="preserve"> propune spre avizare, respectiv aprobare, potrivit legii, statul de functii, cu incadrarea in resursele financiare alocate de consiliul judetean, respectiv de consiliul local al sectorului municipiului Bucuresti, in conditiile legii. </w:t>
      </w:r>
    </w:p>
    <w:p w14:paraId="3A0C81F8" w14:textId="77777777" w:rsidR="00510C2C" w:rsidRPr="00510C2C" w:rsidRDefault="00510C2C" w:rsidP="00510C2C">
      <w:pPr>
        <w:spacing w:after="0" w:line="240" w:lineRule="auto"/>
        <w:rPr>
          <w:rFonts w:ascii="Courier New" w:eastAsia="Times New Roman" w:hAnsi="Courier New" w:cs="Courier New"/>
          <w:b/>
          <w:bCs/>
          <w:color w:val="008000"/>
          <w:sz w:val="20"/>
          <w:szCs w:val="20"/>
        </w:rPr>
      </w:pPr>
      <w:r w:rsidRPr="00510C2C">
        <w:rPr>
          <w:rFonts w:ascii="Courier New" w:eastAsia="Times New Roman" w:hAnsi="Courier New" w:cs="Courier New"/>
          <w:b/>
          <w:bCs/>
          <w:color w:val="008000"/>
          <w:sz w:val="20"/>
          <w:szCs w:val="20"/>
        </w:rPr>
        <w:t xml:space="preserve">   </w:t>
      </w:r>
      <w:proofErr w:type="gramStart"/>
      <w:r w:rsidRPr="00510C2C">
        <w:rPr>
          <w:rFonts w:ascii="Courier New" w:eastAsia="Times New Roman" w:hAnsi="Courier New" w:cs="Courier New"/>
          <w:b/>
          <w:bCs/>
          <w:color w:val="008000"/>
          <w:sz w:val="20"/>
          <w:szCs w:val="20"/>
        </w:rPr>
        <w:t>g)elibereaza</w:t>
      </w:r>
      <w:proofErr w:type="gramEnd"/>
      <w:r w:rsidRPr="00510C2C">
        <w:rPr>
          <w:rFonts w:ascii="Courier New" w:eastAsia="Times New Roman" w:hAnsi="Courier New" w:cs="Courier New"/>
          <w:b/>
          <w:bCs/>
          <w:color w:val="008000"/>
          <w:sz w:val="20"/>
          <w:szCs w:val="20"/>
        </w:rPr>
        <w:t xml:space="preserve"> avizul consultativ pentru statul de functii, cu incadrarea in resursele financiare alocate de consiliul judetean, respectiv de consiliul local al sectorului municipiului Bucuresti, in conditiile legii.</w:t>
      </w:r>
    </w:p>
    <w:p w14:paraId="0CE2E26F" w14:textId="77777777" w:rsidR="00510C2C" w:rsidRPr="00510C2C" w:rsidRDefault="00510C2C" w:rsidP="00510C2C">
      <w:pPr>
        <w:spacing w:after="0" w:line="240" w:lineRule="auto"/>
        <w:rPr>
          <w:rFonts w:ascii="Courier New" w:eastAsia="Times New Roman" w:hAnsi="Courier New" w:cs="Courier New"/>
          <w:i/>
          <w:iCs/>
          <w:vanish/>
          <w:sz w:val="16"/>
          <w:szCs w:val="24"/>
        </w:rPr>
      </w:pPr>
      <w:r w:rsidRPr="00510C2C">
        <w:rPr>
          <w:rFonts w:ascii="Courier New" w:eastAsia="Times New Roman" w:hAnsi="Courier New" w:cs="Courier New"/>
          <w:b/>
          <w:bCs/>
          <w:color w:val="0000FF"/>
          <w:sz w:val="20"/>
          <w:szCs w:val="20"/>
        </w:rPr>
        <w:t xml:space="preserve">   Modificat de </w:t>
      </w:r>
      <w:proofErr w:type="gramStart"/>
      <w:r w:rsidRPr="00510C2C">
        <w:rPr>
          <w:rFonts w:ascii="Courier New" w:eastAsia="Times New Roman" w:hAnsi="Courier New" w:cs="Courier New"/>
          <w:b/>
          <w:bCs/>
          <w:color w:val="0000FF"/>
          <w:sz w:val="20"/>
          <w:szCs w:val="20"/>
        </w:rPr>
        <w:t>art.unic</w:t>
      </w:r>
      <w:proofErr w:type="gramEnd"/>
      <w:r w:rsidRPr="00510C2C">
        <w:rPr>
          <w:rFonts w:ascii="Courier New" w:eastAsia="Times New Roman" w:hAnsi="Courier New" w:cs="Courier New"/>
          <w:b/>
          <w:bCs/>
          <w:color w:val="0000FF"/>
          <w:sz w:val="20"/>
          <w:szCs w:val="20"/>
        </w:rPr>
        <w:t xml:space="preserve"> pct.4 din </w:t>
      </w:r>
      <w:hyperlink r:id="rId24" w:history="1">
        <w:r w:rsidRPr="00510C2C">
          <w:rPr>
            <w:rFonts w:ascii="Courier New" w:eastAsia="Times New Roman" w:hAnsi="Courier New" w:cs="Courier New"/>
            <w:b/>
            <w:bCs/>
            <w:color w:val="0000FF"/>
            <w:sz w:val="20"/>
            <w:szCs w:val="20"/>
            <w:u w:val="single"/>
          </w:rPr>
          <w:t>HG 417/2018</w:t>
        </w:r>
      </w:hyperlink>
    </w:p>
    <w:p w14:paraId="77157FE8"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(5)</w:t>
      </w:r>
      <w:r w:rsidRPr="00510C2C">
        <w:rPr>
          <w:rFonts w:ascii="Courier New" w:eastAsia="Times New Roman" w:hAnsi="Courier New" w:cs="Courier New"/>
          <w:sz w:val="20"/>
          <w:szCs w:val="24"/>
        </w:rPr>
        <w:t xml:space="preserve"> Colegiul director indeplineste si alte atributii stabilite de lege sau prin hotarare a consiliului judetean, respectiv a consiliului local al sectorului municipiului Bucuresti. </w:t>
      </w:r>
    </w:p>
    <w:p w14:paraId="0ED8E158"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(6)</w:t>
      </w:r>
      <w:r w:rsidRPr="00510C2C">
        <w:rPr>
          <w:rFonts w:ascii="Courier New" w:eastAsia="Times New Roman" w:hAnsi="Courier New" w:cs="Courier New"/>
          <w:sz w:val="20"/>
          <w:szCs w:val="24"/>
        </w:rPr>
        <w:t xml:space="preserve"> Sedintele colegiului director se desfasoara in prezenta a cel putin doua treimi din numarul membrilor sai si a presedintelui. In exercitarea atributiilor ce ii revin colegiul director adopta hotarari cu votul a jumatate plus unu din totalul membrilor sai. </w:t>
      </w:r>
    </w:p>
    <w:p w14:paraId="31499C66"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Art. 16. -</w:t>
      </w:r>
      <w:r w:rsidRPr="00510C2C">
        <w:rPr>
          <w:rFonts w:ascii="Courier New" w:eastAsia="Times New Roman" w:hAnsi="Courier New" w:cs="Courier New"/>
          <w:sz w:val="20"/>
          <w:szCs w:val="24"/>
        </w:rPr>
        <w:t xml:space="preserve"> </w:t>
      </w:r>
      <w:r w:rsidRPr="00510C2C">
        <w:rPr>
          <w:rFonts w:ascii="Courier New" w:eastAsia="Times New Roman" w:hAnsi="Courier New" w:cs="Courier New"/>
          <w:b/>
          <w:bCs/>
          <w:sz w:val="20"/>
          <w:szCs w:val="24"/>
        </w:rPr>
        <w:t>(1)</w:t>
      </w:r>
      <w:r w:rsidRPr="00510C2C">
        <w:rPr>
          <w:rFonts w:ascii="Courier New" w:eastAsia="Times New Roman" w:hAnsi="Courier New" w:cs="Courier New"/>
          <w:sz w:val="20"/>
          <w:szCs w:val="24"/>
        </w:rPr>
        <w:t xml:space="preserve"> Directorul executiv/general al Directiei generale asigura conducerea executiva </w:t>
      </w:r>
      <w:proofErr w:type="gramStart"/>
      <w:r w:rsidRPr="00510C2C">
        <w:rPr>
          <w:rFonts w:ascii="Courier New" w:eastAsia="Times New Roman" w:hAnsi="Courier New" w:cs="Courier New"/>
          <w:sz w:val="20"/>
          <w:szCs w:val="24"/>
        </w:rPr>
        <w:t>a</w:t>
      </w:r>
      <w:proofErr w:type="gramEnd"/>
      <w:r w:rsidRPr="00510C2C">
        <w:rPr>
          <w:rFonts w:ascii="Courier New" w:eastAsia="Times New Roman" w:hAnsi="Courier New" w:cs="Courier New"/>
          <w:sz w:val="20"/>
          <w:szCs w:val="24"/>
        </w:rPr>
        <w:t xml:space="preserve"> acesteia si raspunde de buna ei functionare in indeplinirea atributiilor ce ii revin. In exercitarea atributiilor ce ii revin directorul executiv/general emite dispozitii. </w:t>
      </w:r>
    </w:p>
    <w:p w14:paraId="7001CE11"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w:t>
      </w:r>
      <w:r w:rsidRPr="00510C2C">
        <w:rPr>
          <w:rFonts w:ascii="Courier New" w:eastAsia="Times New Roman" w:hAnsi="Courier New" w:cs="Courier New"/>
          <w:sz w:val="20"/>
          <w:szCs w:val="24"/>
        </w:rPr>
        <w:t xml:space="preserve"> Directorul executiv/general reprezinta Directia generala in relatiile cu autoritatile si institutiile publice, cu persoanele fizice si juridice din tara si din strainatate, precum si in justitie. </w:t>
      </w:r>
    </w:p>
    <w:p w14:paraId="104B5A4A"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(3)</w:t>
      </w:r>
      <w:r w:rsidRPr="00510C2C">
        <w:rPr>
          <w:rFonts w:ascii="Courier New" w:eastAsia="Times New Roman" w:hAnsi="Courier New" w:cs="Courier New"/>
          <w:sz w:val="20"/>
          <w:szCs w:val="24"/>
        </w:rPr>
        <w:t xml:space="preserve"> Directorul executiv/general indeplineste, in conditiile legii, urmatoarele atributii principale: </w:t>
      </w:r>
    </w:p>
    <w:p w14:paraId="35D382F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w:t>
      </w:r>
      <w:r w:rsidRPr="00510C2C">
        <w:rPr>
          <w:rFonts w:ascii="Courier New" w:eastAsia="Times New Roman" w:hAnsi="Courier New" w:cs="Courier New"/>
          <w:sz w:val="20"/>
          <w:szCs w:val="24"/>
        </w:rPr>
        <w:t xml:space="preserve"> exercita atributiile ce revin Directiei generale in calitate de persoana juridica; </w:t>
      </w:r>
    </w:p>
    <w:p w14:paraId="0E539BB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b)</w:t>
      </w:r>
      <w:r w:rsidRPr="00510C2C">
        <w:rPr>
          <w:rFonts w:ascii="Courier New" w:eastAsia="Times New Roman" w:hAnsi="Courier New" w:cs="Courier New"/>
          <w:sz w:val="20"/>
          <w:szCs w:val="24"/>
        </w:rPr>
        <w:t xml:space="preserve"> exercita functia de ordonator secundar/tertiar de credite; </w:t>
      </w:r>
    </w:p>
    <w:p w14:paraId="3889837D"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c)</w:t>
      </w:r>
      <w:r w:rsidRPr="00510C2C">
        <w:rPr>
          <w:rFonts w:ascii="Courier New" w:eastAsia="Times New Roman" w:hAnsi="Courier New" w:cs="Courier New"/>
          <w:sz w:val="20"/>
          <w:szCs w:val="24"/>
        </w:rPr>
        <w:t xml:space="preserve"> intocmeste proiectul bugetului propriu al Directiei generale si contul de incheiere </w:t>
      </w:r>
      <w:proofErr w:type="gramStart"/>
      <w:r w:rsidRPr="00510C2C">
        <w:rPr>
          <w:rFonts w:ascii="Courier New" w:eastAsia="Times New Roman" w:hAnsi="Courier New" w:cs="Courier New"/>
          <w:sz w:val="20"/>
          <w:szCs w:val="24"/>
        </w:rPr>
        <w:t>a</w:t>
      </w:r>
      <w:proofErr w:type="gramEnd"/>
      <w:r w:rsidRPr="00510C2C">
        <w:rPr>
          <w:rFonts w:ascii="Courier New" w:eastAsia="Times New Roman" w:hAnsi="Courier New" w:cs="Courier New"/>
          <w:sz w:val="20"/>
          <w:szCs w:val="24"/>
        </w:rPr>
        <w:t xml:space="preserve"> exercitiului bugetar, pe care le supune avizarii colegiului director si aprobarii consiliului judetean, respectiv consiliului local al sectorului municipiului Bucuresti; </w:t>
      </w:r>
    </w:p>
    <w:p w14:paraId="0E861B3E"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d)</w:t>
      </w:r>
      <w:r w:rsidRPr="00510C2C">
        <w:rPr>
          <w:rFonts w:ascii="Courier New" w:eastAsia="Times New Roman" w:hAnsi="Courier New" w:cs="Courier New"/>
          <w:sz w:val="20"/>
          <w:szCs w:val="24"/>
        </w:rPr>
        <w:t xml:space="preserve"> coordoneaza procesul de elaborare si supune aprobarii consiliului judetean, respectiv consiliului local al sectorului municipiului Bucuresti proiectul strategiei de dezvoltare a serviciilor sociale, precum si al planului anual de actiune, avand avizul consultativ al colegiului director; </w:t>
      </w:r>
    </w:p>
    <w:p w14:paraId="49CFE24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e)</w:t>
      </w:r>
      <w:r w:rsidRPr="00510C2C">
        <w:rPr>
          <w:rFonts w:ascii="Courier New" w:eastAsia="Times New Roman" w:hAnsi="Courier New" w:cs="Courier New"/>
          <w:sz w:val="20"/>
          <w:szCs w:val="24"/>
        </w:rPr>
        <w:t xml:space="preserve"> coordoneaza elaborarea rapoartelor generale privind activitatea de asistenta sociala, stadiul implementarii strategiilor prevazute la lit. d) si propunerile de masuri pentru imbunatatirea acestei activitati, pe care le prezinta spre avizare colegiului director si apoi comisiei pentru protectia copilului; </w:t>
      </w:r>
    </w:p>
    <w:p w14:paraId="4728A5F1"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f)</w:t>
      </w:r>
      <w:r w:rsidRPr="00510C2C">
        <w:rPr>
          <w:rFonts w:ascii="Courier New" w:eastAsia="Times New Roman" w:hAnsi="Courier New" w:cs="Courier New"/>
          <w:sz w:val="20"/>
          <w:szCs w:val="24"/>
        </w:rPr>
        <w:t xml:space="preserve"> elaboreaza statul de personal al Directiei generale; numeste si elibereaza din functie personalul din cadrul Directiei generale, potrivit legii; </w:t>
      </w:r>
    </w:p>
    <w:p w14:paraId="7D72FAD2"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g)</w:t>
      </w:r>
      <w:r w:rsidRPr="00510C2C">
        <w:rPr>
          <w:rFonts w:ascii="Courier New" w:eastAsia="Times New Roman" w:hAnsi="Courier New" w:cs="Courier New"/>
          <w:sz w:val="20"/>
          <w:szCs w:val="24"/>
        </w:rPr>
        <w:t xml:space="preserve"> elaboreaza si propune spre aprobare consiliului judetean, respectiv consiliului local al sectorului municipiului Bucuresti statul de functii al Directiei generale, avand avizul colegiului director; </w:t>
      </w:r>
    </w:p>
    <w:p w14:paraId="3F0D3630"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h)</w:t>
      </w:r>
      <w:r w:rsidRPr="00510C2C">
        <w:rPr>
          <w:rFonts w:ascii="Courier New" w:eastAsia="Times New Roman" w:hAnsi="Courier New" w:cs="Courier New"/>
          <w:sz w:val="20"/>
          <w:szCs w:val="24"/>
        </w:rPr>
        <w:t xml:space="preserve"> controleaza activitatea personalului din cadrul Directiei generale si aplica sanctiuni disciplinare, in conformitate cu prevederile legale in vigoare; </w:t>
      </w:r>
    </w:p>
    <w:p w14:paraId="78E4987D"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i)</w:t>
      </w:r>
      <w:r w:rsidRPr="00510C2C">
        <w:rPr>
          <w:rFonts w:ascii="Courier New" w:eastAsia="Times New Roman" w:hAnsi="Courier New" w:cs="Courier New"/>
          <w:sz w:val="20"/>
          <w:szCs w:val="24"/>
        </w:rPr>
        <w:t xml:space="preserve"> este vicepresedintele comisiei pentru protectia copilului si reprezinta Directia generala in relatiile cu aceasta; </w:t>
      </w:r>
    </w:p>
    <w:p w14:paraId="74BAF76E"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j)</w:t>
      </w:r>
      <w:r w:rsidRPr="00510C2C">
        <w:rPr>
          <w:rFonts w:ascii="Courier New" w:eastAsia="Times New Roman" w:hAnsi="Courier New" w:cs="Courier New"/>
          <w:sz w:val="20"/>
          <w:szCs w:val="24"/>
        </w:rPr>
        <w:t xml:space="preserve"> asigura executarea hotararilor comisiei pentru protectia copilului. </w:t>
      </w:r>
    </w:p>
    <w:p w14:paraId="43B33943"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(4)</w:t>
      </w:r>
      <w:r w:rsidRPr="00510C2C">
        <w:rPr>
          <w:rFonts w:ascii="Courier New" w:eastAsia="Times New Roman" w:hAnsi="Courier New" w:cs="Courier New"/>
          <w:sz w:val="20"/>
          <w:szCs w:val="24"/>
        </w:rPr>
        <w:t xml:space="preserve"> Directorul executiv/general indeplineste si alte atributii prevazute de lege sau stabilite prin hotarare a consiliului judetean, respectiv a consiliului local al sectorului municipiului Bucuresti. </w:t>
      </w:r>
    </w:p>
    <w:p w14:paraId="4DA89462"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(5)</w:t>
      </w:r>
      <w:r w:rsidRPr="00510C2C">
        <w:rPr>
          <w:rFonts w:ascii="Courier New" w:eastAsia="Times New Roman" w:hAnsi="Courier New" w:cs="Courier New"/>
          <w:sz w:val="20"/>
          <w:szCs w:val="24"/>
        </w:rPr>
        <w:t xml:space="preserve"> In absenta directorului executiv/general, atributiile acestuia se exercita de unul dintre directorii executivi adjuncti/generali adjuncti, desemnat prin dispozitie a directorului executiv/general, in conditiile prevazute de regulamentul de organizare si functionare a Directiei generale. </w:t>
      </w:r>
    </w:p>
    <w:p w14:paraId="575153A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Art. 17. -</w:t>
      </w:r>
      <w:r w:rsidRPr="00510C2C">
        <w:rPr>
          <w:rFonts w:ascii="Courier New" w:eastAsia="Times New Roman" w:hAnsi="Courier New" w:cs="Courier New"/>
          <w:sz w:val="20"/>
          <w:szCs w:val="24"/>
        </w:rPr>
        <w:t xml:space="preserve"> Numirea, eliberarea din functie si sanctionarea disciplinara a directorului executiv/general al Directiei generale se fac cu respectarea prevederilor legislatiei aplicabile functiei publice sau personalului contractual. </w:t>
      </w:r>
    </w:p>
    <w:p w14:paraId="66034EFD"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br/>
      </w:r>
      <w:r w:rsidRPr="00510C2C">
        <w:rPr>
          <w:rFonts w:ascii="Courier New" w:eastAsia="Times New Roman" w:hAnsi="Courier New" w:cs="Courier New"/>
          <w:sz w:val="20"/>
          <w:szCs w:val="24"/>
        </w:rPr>
        <w:br/>
      </w:r>
      <w:r w:rsidRPr="00510C2C">
        <w:rPr>
          <w:rFonts w:ascii="Courier New" w:eastAsia="Times New Roman" w:hAnsi="Courier New" w:cs="Courier New"/>
          <w:sz w:val="20"/>
          <w:szCs w:val="24"/>
        </w:rPr>
        <w:br/>
      </w:r>
    </w:p>
    <w:p w14:paraId="27FA1C86" w14:textId="77777777" w:rsidR="00510C2C" w:rsidRPr="00510C2C" w:rsidRDefault="00510C2C" w:rsidP="00510C2C">
      <w:pPr>
        <w:spacing w:after="0" w:line="240" w:lineRule="auto"/>
        <w:jc w:val="right"/>
        <w:rPr>
          <w:rFonts w:ascii="Courier New" w:eastAsia="Times New Roman" w:hAnsi="Courier New" w:cs="Courier New"/>
          <w:sz w:val="20"/>
          <w:szCs w:val="24"/>
        </w:rPr>
      </w:pPr>
      <w:r w:rsidRPr="00510C2C">
        <w:rPr>
          <w:rFonts w:ascii="Courier New" w:eastAsia="Times New Roman" w:hAnsi="Courier New" w:cs="Courier New"/>
          <w:b/>
          <w:bCs/>
          <w:sz w:val="20"/>
          <w:szCs w:val="24"/>
        </w:rPr>
        <w:lastRenderedPageBreak/>
        <w:t>   ANEXA</w:t>
      </w:r>
      <w:r w:rsidRPr="00510C2C">
        <w:rPr>
          <w:rFonts w:ascii="Courier New" w:eastAsia="Times New Roman" w:hAnsi="Courier New" w:cs="Courier New"/>
          <w:sz w:val="20"/>
          <w:szCs w:val="24"/>
        </w:rPr>
        <w:br/>
        <w:t> </w:t>
      </w:r>
      <w:r w:rsidRPr="00510C2C">
        <w:rPr>
          <w:rFonts w:ascii="Courier New" w:eastAsia="Times New Roman" w:hAnsi="Courier New" w:cs="Courier New"/>
          <w:b/>
          <w:bCs/>
          <w:sz w:val="20"/>
          <w:szCs w:val="24"/>
        </w:rPr>
        <w:t xml:space="preserve"> la Regulamentul-cadru de organizare si functionare</w:t>
      </w:r>
      <w:r w:rsidRPr="00510C2C">
        <w:rPr>
          <w:rFonts w:ascii="Courier New" w:eastAsia="Times New Roman" w:hAnsi="Courier New" w:cs="Courier New"/>
          <w:b/>
          <w:bCs/>
          <w:sz w:val="20"/>
          <w:szCs w:val="24"/>
        </w:rPr>
        <w:br/>
        <w:t xml:space="preserve">al Directiei generale de asistenta sociala si protectia copilului </w:t>
      </w:r>
    </w:p>
    <w:p w14:paraId="412507A3"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br/>
      </w:r>
      <w:r w:rsidRPr="00510C2C">
        <w:rPr>
          <w:rFonts w:ascii="Courier New" w:eastAsia="Times New Roman" w:hAnsi="Courier New" w:cs="Courier New"/>
          <w:sz w:val="20"/>
          <w:szCs w:val="24"/>
        </w:rPr>
        <w:br/>
      </w:r>
      <w:r w:rsidRPr="00510C2C">
        <w:rPr>
          <w:rFonts w:ascii="Courier New" w:eastAsia="Times New Roman" w:hAnsi="Courier New" w:cs="Courier New"/>
          <w:sz w:val="20"/>
          <w:szCs w:val="24"/>
        </w:rPr>
        <w:br/>
      </w:r>
    </w:p>
    <w:p w14:paraId="44A2D294" w14:textId="77777777" w:rsidR="00510C2C" w:rsidRPr="00510C2C" w:rsidRDefault="00510C2C" w:rsidP="00510C2C">
      <w:pPr>
        <w:spacing w:after="0" w:line="240" w:lineRule="auto"/>
        <w:jc w:val="center"/>
        <w:rPr>
          <w:rFonts w:ascii="Courier New" w:eastAsia="Times New Roman" w:hAnsi="Courier New" w:cs="Courier New"/>
          <w:sz w:val="20"/>
          <w:szCs w:val="24"/>
        </w:rPr>
      </w:pPr>
      <w:r w:rsidRPr="00510C2C">
        <w:rPr>
          <w:rFonts w:ascii="Courier New" w:eastAsia="Times New Roman" w:hAnsi="Courier New" w:cs="Courier New"/>
          <w:b/>
          <w:bCs/>
          <w:sz w:val="20"/>
          <w:szCs w:val="24"/>
        </w:rPr>
        <w:t>   </w:t>
      </w:r>
      <w:r w:rsidRPr="00510C2C">
        <w:rPr>
          <w:rFonts w:ascii="Courier New" w:eastAsia="Times New Roman" w:hAnsi="Courier New" w:cs="Courier New"/>
          <w:sz w:val="20"/>
          <w:szCs w:val="24"/>
        </w:rPr>
        <w:t xml:space="preserve"> </w:t>
      </w:r>
      <w:r w:rsidRPr="00510C2C">
        <w:rPr>
          <w:rFonts w:ascii="Courier New" w:eastAsia="Times New Roman" w:hAnsi="Courier New" w:cs="Courier New"/>
          <w:b/>
          <w:bCs/>
          <w:sz w:val="20"/>
          <w:szCs w:val="24"/>
        </w:rPr>
        <w:t>Criterii orientative de personal</w:t>
      </w:r>
      <w:r w:rsidRPr="00510C2C">
        <w:rPr>
          <w:rFonts w:ascii="Courier New" w:eastAsia="Times New Roman" w:hAnsi="Courier New" w:cs="Courier New"/>
          <w:sz w:val="20"/>
          <w:szCs w:val="24"/>
        </w:rPr>
        <w:t xml:space="preserve"> </w:t>
      </w:r>
    </w:p>
    <w:p w14:paraId="357553DA"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br/>
      </w:r>
      <w:r w:rsidRPr="00510C2C">
        <w:rPr>
          <w:rFonts w:ascii="Courier New" w:eastAsia="Times New Roman" w:hAnsi="Courier New" w:cs="Courier New"/>
          <w:sz w:val="20"/>
          <w:szCs w:val="24"/>
        </w:rPr>
        <w:br/>
      </w:r>
      <w:r w:rsidRPr="00510C2C">
        <w:rPr>
          <w:rFonts w:ascii="Courier New" w:eastAsia="Times New Roman" w:hAnsi="Courier New" w:cs="Courier New"/>
          <w:sz w:val="20"/>
          <w:szCs w:val="24"/>
        </w:rPr>
        <w:br/>
      </w:r>
    </w:p>
    <w:p w14:paraId="711EB51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A.</w:t>
      </w:r>
      <w:r w:rsidRPr="00510C2C">
        <w:rPr>
          <w:rFonts w:ascii="Courier New" w:eastAsia="Times New Roman" w:hAnsi="Courier New" w:cs="Courier New"/>
          <w:sz w:val="20"/>
          <w:szCs w:val="24"/>
        </w:rPr>
        <w:t xml:space="preserve"> Pentru directiile generale de asistenta sociala si protectia copilului judetene* </w:t>
      </w:r>
    </w:p>
    <w:p w14:paraId="4216774B" w14:textId="77777777" w:rsidR="00510C2C" w:rsidRPr="00510C2C" w:rsidRDefault="00510C2C" w:rsidP="00510C2C">
      <w:pPr>
        <w:spacing w:after="0" w:line="240" w:lineRule="auto"/>
        <w:jc w:val="center"/>
        <w:rPr>
          <w:rFonts w:ascii="Courier New" w:eastAsia="Times New Roman" w:hAnsi="Courier New" w:cs="Courier New"/>
          <w:sz w:val="20"/>
          <w:szCs w:val="24"/>
        </w:rPr>
      </w:pPr>
      <w:r w:rsidRPr="00510C2C">
        <w:rPr>
          <w:rFonts w:ascii="Courier New" w:eastAsia="Times New Roman" w:hAnsi="Courier New" w:cs="Courier New"/>
          <w:sz w:val="20"/>
          <w:szCs w:val="24"/>
        </w:rPr>
        <w:t xml:space="preserve">    </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648"/>
        <w:gridCol w:w="8213"/>
        <w:gridCol w:w="1945"/>
      </w:tblGrid>
      <w:tr w:rsidR="00510C2C" w:rsidRPr="00510C2C" w14:paraId="0FDD84F7" w14:textId="77777777" w:rsidTr="00510C2C">
        <w:trPr>
          <w:tblCellSpacing w:w="0" w:type="dxa"/>
          <w:jc w:val="center"/>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2EB51C8"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Nr. crt.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8AD682E"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Posturi</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F8296BC"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Numar maxim de posturi</w:t>
            </w:r>
          </w:p>
        </w:tc>
      </w:tr>
      <w:tr w:rsidR="00510C2C" w:rsidRPr="00510C2C" w14:paraId="5B208554" w14:textId="77777777" w:rsidTr="00510C2C">
        <w:trPr>
          <w:tblCellSpacing w:w="0" w:type="dxa"/>
          <w:jc w:val="center"/>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042A2F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772B02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Director executiv/general</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5DC9A83"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1</w:t>
            </w:r>
          </w:p>
        </w:tc>
      </w:tr>
      <w:tr w:rsidR="00510C2C" w:rsidRPr="00510C2C" w14:paraId="09014637" w14:textId="77777777" w:rsidTr="00510C2C">
        <w:trPr>
          <w:tblCellSpacing w:w="0" w:type="dxa"/>
          <w:jc w:val="center"/>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9A7DD62"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7E4A15E"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Posturi aparat propriu (inclusiv alte functii de conducere)</w:t>
            </w:r>
            <w:r w:rsidRPr="00510C2C">
              <w:rPr>
                <w:rFonts w:ascii="Courier New" w:eastAsia="Times New Roman" w:hAnsi="Courier New" w:cs="Courier New"/>
                <w:sz w:val="20"/>
                <w:szCs w:val="16"/>
              </w:rPr>
              <w:br/>
              <w:t>Numar de beneficiari de servicii sociale/an**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90F3F6E"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 </w:t>
            </w:r>
          </w:p>
        </w:tc>
      </w:tr>
      <w:tr w:rsidR="00510C2C" w:rsidRPr="00510C2C" w14:paraId="52C4C01C" w14:textId="77777777" w:rsidTr="00510C2C">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0EF6B00" w14:textId="77777777" w:rsidR="00510C2C" w:rsidRPr="00510C2C" w:rsidRDefault="00510C2C" w:rsidP="00510C2C">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BE88942"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Sub 12.000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2E693E6"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102</w:t>
            </w:r>
          </w:p>
        </w:tc>
      </w:tr>
      <w:tr w:rsidR="00510C2C" w:rsidRPr="00510C2C" w14:paraId="3AF6233D" w14:textId="77777777" w:rsidTr="00510C2C">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10ADF0A" w14:textId="77777777" w:rsidR="00510C2C" w:rsidRPr="00510C2C" w:rsidRDefault="00510C2C" w:rsidP="00510C2C">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91B7FE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12.001-17.000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F070276"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112</w:t>
            </w:r>
          </w:p>
        </w:tc>
      </w:tr>
      <w:tr w:rsidR="00510C2C" w:rsidRPr="00510C2C" w14:paraId="2176407E" w14:textId="77777777" w:rsidTr="00510C2C">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FB2A1BF" w14:textId="77777777" w:rsidR="00510C2C" w:rsidRPr="00510C2C" w:rsidRDefault="00510C2C" w:rsidP="00510C2C">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2F3D3E8"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17.001-22.000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F155BF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125</w:t>
            </w:r>
          </w:p>
        </w:tc>
      </w:tr>
      <w:tr w:rsidR="00510C2C" w:rsidRPr="00510C2C" w14:paraId="7203BD71" w14:textId="77777777" w:rsidTr="00510C2C">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094DDF1" w14:textId="77777777" w:rsidR="00510C2C" w:rsidRPr="00510C2C" w:rsidRDefault="00510C2C" w:rsidP="00510C2C">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A133AE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Peste 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EC83771"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135</w:t>
            </w:r>
          </w:p>
        </w:tc>
      </w:tr>
    </w:tbl>
    <w:p w14:paraId="14879EA0"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t>   </w:t>
      </w:r>
    </w:p>
    <w:p w14:paraId="31DD1C4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t> </w:t>
      </w:r>
    </w:p>
    <w:p w14:paraId="0A933D9E"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t> </w:t>
      </w:r>
    </w:p>
    <w:p w14:paraId="4DAF9E1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t>   NOTA:</w:t>
      </w:r>
      <w:r w:rsidRPr="00510C2C">
        <w:rPr>
          <w:rFonts w:ascii="Courier New" w:eastAsia="Times New Roman" w:hAnsi="Courier New" w:cs="Courier New"/>
          <w:sz w:val="20"/>
          <w:szCs w:val="24"/>
        </w:rPr>
        <w:br/>
        <w:t xml:space="preserve">   Se adauga un manager de caz la 50 de cazuri pentru copiii din sistemul de protectie speciala, un manager de caz la 50 de asistenti maternali profesionisti si un manager de caz la 50 de persoane adulte cu dizabilitati aflate in sistem rezidential, un manager de caz la 50 de persoane varstnice pentru care este in implementare un plan individualizat de asistenta si ingrijire. </w:t>
      </w:r>
    </w:p>
    <w:p w14:paraId="65514520"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br/>
      </w:r>
      <w:r w:rsidRPr="00510C2C">
        <w:rPr>
          <w:rFonts w:ascii="Courier New" w:eastAsia="Times New Roman" w:hAnsi="Courier New" w:cs="Courier New"/>
          <w:sz w:val="20"/>
          <w:szCs w:val="24"/>
        </w:rPr>
        <w:br/>
      </w:r>
      <w:r w:rsidRPr="00510C2C">
        <w:rPr>
          <w:rFonts w:ascii="Courier New" w:eastAsia="Times New Roman" w:hAnsi="Courier New" w:cs="Courier New"/>
          <w:sz w:val="20"/>
          <w:szCs w:val="24"/>
        </w:rPr>
        <w:br/>
      </w:r>
    </w:p>
    <w:p w14:paraId="79D5DC3A"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B.</w:t>
      </w:r>
      <w:r w:rsidRPr="00510C2C">
        <w:rPr>
          <w:rFonts w:ascii="Courier New" w:eastAsia="Times New Roman" w:hAnsi="Courier New" w:cs="Courier New"/>
          <w:sz w:val="20"/>
          <w:szCs w:val="24"/>
        </w:rPr>
        <w:t xml:space="preserve"> Pentru directiile generale de asistenta sociala si protectia copilului de la nivelul sectoarelor municipiului Bucuresti* </w:t>
      </w:r>
    </w:p>
    <w:p w14:paraId="1C6E83B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t> </w:t>
      </w:r>
    </w:p>
    <w:p w14:paraId="56C0245A"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t> </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648"/>
        <w:gridCol w:w="8213"/>
        <w:gridCol w:w="1945"/>
      </w:tblGrid>
      <w:tr w:rsidR="00510C2C" w:rsidRPr="00510C2C" w14:paraId="33E18674" w14:textId="77777777" w:rsidTr="00510C2C">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43F69DD"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Nr. crt.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FCCFC9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Posturi</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6039E6C"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Numar maxim de posturi</w:t>
            </w:r>
          </w:p>
        </w:tc>
      </w:tr>
      <w:tr w:rsidR="00510C2C" w:rsidRPr="00510C2C" w14:paraId="76F9FD34" w14:textId="77777777" w:rsidTr="00510C2C">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DEFD53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4D3D7AE"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Director executiv/general</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E05FE4F"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1</w:t>
            </w:r>
          </w:p>
        </w:tc>
      </w:tr>
      <w:tr w:rsidR="00510C2C" w:rsidRPr="00510C2C" w14:paraId="170C44F7" w14:textId="77777777" w:rsidTr="00510C2C">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F73B24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48BD192"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Posturi aparat propriu (inclusiv alte functii de conducere)</w:t>
            </w:r>
            <w:r w:rsidRPr="00510C2C">
              <w:rPr>
                <w:rFonts w:ascii="Courier New" w:eastAsia="Times New Roman" w:hAnsi="Courier New" w:cs="Courier New"/>
                <w:sz w:val="20"/>
                <w:szCs w:val="16"/>
              </w:rPr>
              <w:br/>
              <w:t>Numar de beneficiari de servicii sociale/an**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2F39E4A"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 </w:t>
            </w:r>
          </w:p>
        </w:tc>
      </w:tr>
      <w:tr w:rsidR="00510C2C" w:rsidRPr="00510C2C" w14:paraId="51042848" w14:textId="77777777" w:rsidTr="00510C2C">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CBE8787" w14:textId="77777777" w:rsidR="00510C2C" w:rsidRPr="00510C2C" w:rsidRDefault="00510C2C" w:rsidP="00510C2C">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462310A"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Sub 12.000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600352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102</w:t>
            </w:r>
          </w:p>
        </w:tc>
      </w:tr>
      <w:tr w:rsidR="00510C2C" w:rsidRPr="00510C2C" w14:paraId="5549A8C3" w14:textId="77777777" w:rsidTr="00510C2C">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78A2973" w14:textId="77777777" w:rsidR="00510C2C" w:rsidRPr="00510C2C" w:rsidRDefault="00510C2C" w:rsidP="00510C2C">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A64EBB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12.001-17.000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CB34ACF"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112</w:t>
            </w:r>
          </w:p>
        </w:tc>
      </w:tr>
      <w:tr w:rsidR="00510C2C" w:rsidRPr="00510C2C" w14:paraId="20E55A4F" w14:textId="77777777" w:rsidTr="00510C2C">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5DC1836" w14:textId="77777777" w:rsidR="00510C2C" w:rsidRPr="00510C2C" w:rsidRDefault="00510C2C" w:rsidP="00510C2C">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7997B26"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17.001-22.000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6164F1A"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125</w:t>
            </w:r>
          </w:p>
        </w:tc>
      </w:tr>
      <w:tr w:rsidR="00510C2C" w:rsidRPr="00510C2C" w14:paraId="4934C537" w14:textId="77777777" w:rsidTr="00510C2C">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9C65594" w14:textId="77777777" w:rsidR="00510C2C" w:rsidRPr="00510C2C" w:rsidRDefault="00510C2C" w:rsidP="00510C2C">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8CDD02D"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Peste 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AB83E2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135</w:t>
            </w:r>
          </w:p>
        </w:tc>
      </w:tr>
      <w:tr w:rsidR="00510C2C" w:rsidRPr="00510C2C" w14:paraId="5506FD08" w14:textId="77777777" w:rsidTr="00510C2C">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87EBC88"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1134FF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Numar de locuitori</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CEEED00"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 </w:t>
            </w:r>
          </w:p>
        </w:tc>
      </w:tr>
      <w:tr w:rsidR="00510C2C" w:rsidRPr="00510C2C" w14:paraId="43236A6F" w14:textId="77777777" w:rsidTr="00510C2C">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825EDA8" w14:textId="77777777" w:rsidR="00510C2C" w:rsidRPr="00510C2C" w:rsidRDefault="00510C2C" w:rsidP="00510C2C">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21B000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Sub 250.000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DCD6A5"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74</w:t>
            </w:r>
          </w:p>
        </w:tc>
      </w:tr>
      <w:tr w:rsidR="00510C2C" w:rsidRPr="00510C2C" w14:paraId="07C65362" w14:textId="77777777" w:rsidTr="00510C2C">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0B6ECC8" w14:textId="77777777" w:rsidR="00510C2C" w:rsidRPr="00510C2C" w:rsidRDefault="00510C2C" w:rsidP="00510C2C">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4A680EF"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250.001-300.000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2AD273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78</w:t>
            </w:r>
          </w:p>
        </w:tc>
      </w:tr>
      <w:tr w:rsidR="00510C2C" w:rsidRPr="00510C2C" w14:paraId="6A2D46C4" w14:textId="77777777" w:rsidTr="00510C2C">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E798761" w14:textId="77777777" w:rsidR="00510C2C" w:rsidRPr="00510C2C" w:rsidRDefault="00510C2C" w:rsidP="00510C2C">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74B779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Peste 300.000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537D68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82</w:t>
            </w:r>
          </w:p>
        </w:tc>
      </w:tr>
      <w:tr w:rsidR="00510C2C" w:rsidRPr="00510C2C" w14:paraId="51F1332F" w14:textId="77777777" w:rsidTr="00510C2C">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600AB9C"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2C47AC7"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Persoane indreptatite la beneficii de asistenta sociala/an***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6A70ED8"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 </w:t>
            </w:r>
          </w:p>
        </w:tc>
      </w:tr>
      <w:tr w:rsidR="00510C2C" w:rsidRPr="00510C2C" w14:paraId="16C67A9F" w14:textId="77777777" w:rsidTr="00510C2C">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D456D30" w14:textId="77777777" w:rsidR="00510C2C" w:rsidRPr="00510C2C" w:rsidRDefault="00510C2C" w:rsidP="00510C2C">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B7A9F7B"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Sub 50.000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A4511BF"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55</w:t>
            </w:r>
          </w:p>
        </w:tc>
      </w:tr>
      <w:tr w:rsidR="00510C2C" w:rsidRPr="00510C2C" w14:paraId="67F9B94B" w14:textId="77777777" w:rsidTr="00510C2C">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75ADC02" w14:textId="77777777" w:rsidR="00510C2C" w:rsidRPr="00510C2C" w:rsidRDefault="00510C2C" w:rsidP="00510C2C">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3B7260C"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50.001-70.000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43B74B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60</w:t>
            </w:r>
          </w:p>
        </w:tc>
      </w:tr>
      <w:tr w:rsidR="00510C2C" w:rsidRPr="00510C2C" w14:paraId="4A34B06F" w14:textId="77777777" w:rsidTr="00510C2C">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2465526" w14:textId="77777777" w:rsidR="00510C2C" w:rsidRPr="00510C2C" w:rsidRDefault="00510C2C" w:rsidP="00510C2C">
            <w:pPr>
              <w:spacing w:after="0" w:line="240" w:lineRule="auto"/>
              <w:rPr>
                <w:rFonts w:ascii="Courier New" w:eastAsia="Times New Roman" w:hAnsi="Courier New" w:cs="Courier New"/>
                <w:sz w:val="20"/>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F3D8A05"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Peste 70.000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6E494FE"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65</w:t>
            </w:r>
          </w:p>
        </w:tc>
      </w:tr>
      <w:tr w:rsidR="00510C2C" w:rsidRPr="00510C2C" w14:paraId="3EFE33D0" w14:textId="77777777" w:rsidTr="00510C2C">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2617C32"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E67D41"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Pentru serviciul de prevenire a separarii copilului de familie</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560007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16"/>
              </w:rPr>
              <w:t>maximum 20</w:t>
            </w:r>
          </w:p>
        </w:tc>
      </w:tr>
    </w:tbl>
    <w:p w14:paraId="39168BF4"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lastRenderedPageBreak/>
        <w:t> </w:t>
      </w:r>
    </w:p>
    <w:p w14:paraId="3103DDDE"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t> </w:t>
      </w:r>
    </w:p>
    <w:p w14:paraId="7C635966"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t>   NOTE:</w:t>
      </w:r>
      <w:r w:rsidRPr="00510C2C">
        <w:rPr>
          <w:rFonts w:ascii="Courier New" w:eastAsia="Times New Roman" w:hAnsi="Courier New" w:cs="Courier New"/>
          <w:sz w:val="20"/>
          <w:szCs w:val="24"/>
        </w:rPr>
        <w:br/>
        <w:t xml:space="preserve">   </w:t>
      </w:r>
      <w:r w:rsidRPr="00510C2C">
        <w:rPr>
          <w:rFonts w:ascii="Courier New" w:eastAsia="Times New Roman" w:hAnsi="Courier New" w:cs="Courier New"/>
          <w:b/>
          <w:bCs/>
          <w:sz w:val="20"/>
          <w:szCs w:val="24"/>
        </w:rPr>
        <w:t>1.</w:t>
      </w:r>
      <w:r w:rsidRPr="00510C2C">
        <w:rPr>
          <w:rFonts w:ascii="Courier New" w:eastAsia="Times New Roman" w:hAnsi="Courier New" w:cs="Courier New"/>
          <w:sz w:val="20"/>
          <w:szCs w:val="24"/>
        </w:rPr>
        <w:t xml:space="preserve"> Se adauga un manager de caz la 50 de cazuri pentru copiii din sistemul de protectie speciala si un manager de caz la 50 de asistenti maternali profesionisti, un manager de caz la 50 de persoane adulte cu dizabilitati aflate in sistem rezidential si un manager de caz la 50 de persoane adulte cu dizabilitati aflate in familie****, un manager de caz la 50 de persoane varstnice pentru care este in implementare un plan individualizat de asistenta si ingrijire. </w:t>
      </w:r>
    </w:p>
    <w:p w14:paraId="0A699066"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b/>
          <w:bCs/>
          <w:sz w:val="20"/>
          <w:szCs w:val="24"/>
        </w:rPr>
        <w:t>   2.</w:t>
      </w:r>
      <w:r w:rsidRPr="00510C2C">
        <w:rPr>
          <w:rFonts w:ascii="Courier New" w:eastAsia="Times New Roman" w:hAnsi="Courier New" w:cs="Courier New"/>
          <w:sz w:val="20"/>
          <w:szCs w:val="24"/>
        </w:rPr>
        <w:t xml:space="preserve"> Numarul de posturi aferente fiecarui criteriu se cumuleaza. </w:t>
      </w:r>
    </w:p>
    <w:p w14:paraId="0ED553BA"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br/>
        <w:t> _____________</w:t>
      </w:r>
      <w:r w:rsidRPr="00510C2C">
        <w:rPr>
          <w:rFonts w:ascii="Courier New" w:eastAsia="Times New Roman" w:hAnsi="Courier New" w:cs="Courier New"/>
          <w:sz w:val="20"/>
          <w:szCs w:val="24"/>
        </w:rPr>
        <w:br/>
      </w:r>
      <w:r w:rsidRPr="00510C2C">
        <w:rPr>
          <w:rFonts w:ascii="Courier New" w:eastAsia="Times New Roman" w:hAnsi="Courier New" w:cs="Courier New"/>
          <w:sz w:val="20"/>
          <w:szCs w:val="24"/>
        </w:rPr>
        <w:br/>
      </w:r>
    </w:p>
    <w:p w14:paraId="28F9C2AA"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t xml:space="preserve">   * Criteriile se aplica pentru aparatul propriu al directiilor, nu si pentru serviciile sociale (centre rezidentiale, centre de zi, servicii de ingrijire la domiciliu etc.) aflate in subordinea acestora. </w:t>
      </w:r>
    </w:p>
    <w:p w14:paraId="10ADC129"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t xml:space="preserve">   ** Copiii din sistemul de protectie speciala (servicii de tip rezidential, servicii de ingrijire de zi, servicii de tip familial), copiii pentru care a fost instituita tutela, copiii incredintati in vederea adoptiei si cei aflati in monitorizare postadoptie, copiii abuzati, neglijati, exploatati, traficati, repatriati, copiii care au comis fapte penale, dar nu raspund penal, copiii si adultii aflati in evidenta serviciilor de evaluare complexa, adultii din cadrul serviciilor de tip rezidential si al serviciilor de zi, varstnicii din cadrul serviciilor de zi si de ingrijire la domiciliu, precum si cei aflati in centrele rezidentiale. </w:t>
      </w:r>
    </w:p>
    <w:p w14:paraId="74D80DB8"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t xml:space="preserve">   *** Beneficiari aflati in plata la data elaborarii statului de functii de: alocatie de stat, alocatie complementara, alocatie monoparentala, indemnizatie pentru cresterea copilului pana la varsta de 2 ani si a copilului cu handicap pana la varsta de 7 ani, venit minim garantat, incalzire, ajutoare de urgenta si alte tipuri de prestatii etc. </w:t>
      </w:r>
    </w:p>
    <w:p w14:paraId="1F934528"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t xml:space="preserve">   **** Potrivit prevederilor art. 5 pct. 23 din Legea nr. 448/2006 privind protectia si promovarea drepturilor persoanelor cu handicap, republicata, cu modificarile si completarile ulterioare, managerul de caz este membrul echipei pluridisciplinare care coordoneaza, monitorizeaza si evalueaza indeplinirea planului individual de servicii, precum si masurile luate in legatura cu adultul cu handicap. Managerul de caz elaboreaza planul individual de servicii la nevoie. </w:t>
      </w:r>
    </w:p>
    <w:p w14:paraId="6FD0C600" w14:textId="77777777" w:rsidR="00510C2C" w:rsidRPr="00510C2C" w:rsidRDefault="00510C2C" w:rsidP="00510C2C">
      <w:pPr>
        <w:spacing w:after="0" w:line="240" w:lineRule="auto"/>
        <w:rPr>
          <w:rFonts w:ascii="Courier New" w:eastAsia="Times New Roman" w:hAnsi="Courier New" w:cs="Courier New"/>
          <w:sz w:val="20"/>
          <w:szCs w:val="24"/>
        </w:rPr>
      </w:pPr>
      <w:r w:rsidRPr="00510C2C">
        <w:rPr>
          <w:rFonts w:ascii="Courier New" w:eastAsia="Times New Roman" w:hAnsi="Courier New" w:cs="Courier New"/>
          <w:sz w:val="20"/>
          <w:szCs w:val="24"/>
        </w:rPr>
        <w:t> </w:t>
      </w:r>
    </w:p>
    <w:p w14:paraId="7665007D" w14:textId="77777777" w:rsidR="00682544" w:rsidRDefault="00682544"/>
    <w:sectPr w:rsidR="00682544" w:rsidSect="00510C2C">
      <w:pgSz w:w="12240" w:h="15840"/>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021"/>
    <w:rsid w:val="00510C2C"/>
    <w:rsid w:val="00682544"/>
    <w:rsid w:val="00D03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204F12-EB70-4FAC-8F05-83EF0D6B4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semiHidden/>
    <w:unhideWhenUsed/>
    <w:rsid w:val="00510C2C"/>
    <w:pPr>
      <w:spacing w:after="0" w:line="240" w:lineRule="auto"/>
    </w:pPr>
    <w:rPr>
      <w:rFonts w:ascii="Times New Roman" w:eastAsia="Times New Roman" w:hAnsi="Times New Roman" w:cs="Times New Roman"/>
      <w:sz w:val="24"/>
      <w:szCs w:val="24"/>
    </w:rPr>
  </w:style>
  <w:style w:type="character" w:styleId="Hyperlink">
    <w:name w:val="Hyperlink"/>
    <w:basedOn w:val="Fontdeparagrafimplicit"/>
    <w:uiPriority w:val="99"/>
    <w:semiHidden/>
    <w:unhideWhenUsed/>
    <w:rsid w:val="00510C2C"/>
    <w:rPr>
      <w:color w:val="0000FF"/>
      <w:u w:val="single"/>
    </w:rPr>
  </w:style>
  <w:style w:type="paragraph" w:styleId="Frspaiere">
    <w:name w:val="No Spacing"/>
    <w:basedOn w:val="Normal"/>
    <w:uiPriority w:val="1"/>
    <w:qFormat/>
    <w:rsid w:val="00510C2C"/>
    <w:pPr>
      <w:spacing w:after="0" w:line="240" w:lineRule="auto"/>
    </w:pPr>
    <w:rPr>
      <w:rFonts w:ascii="Times New Roman" w:eastAsia="Times New Roman" w:hAnsi="Times New Roman" w:cs="Times New Roman"/>
      <w:sz w:val="24"/>
      <w:szCs w:val="24"/>
    </w:rPr>
  </w:style>
  <w:style w:type="character" w:styleId="Robust">
    <w:name w:val="Strong"/>
    <w:basedOn w:val="Fontdeparagrafimplicit"/>
    <w:uiPriority w:val="22"/>
    <w:qFormat/>
    <w:rsid w:val="00510C2C"/>
    <w:rPr>
      <w:b/>
      <w:bCs/>
    </w:rPr>
  </w:style>
  <w:style w:type="paragraph" w:styleId="Corptext">
    <w:name w:val="Body Text"/>
    <w:basedOn w:val="Normal"/>
    <w:link w:val="CorptextCaracter"/>
    <w:uiPriority w:val="99"/>
    <w:semiHidden/>
    <w:unhideWhenUsed/>
    <w:rsid w:val="00510C2C"/>
    <w:pPr>
      <w:spacing w:after="0" w:line="240" w:lineRule="auto"/>
    </w:pPr>
    <w:rPr>
      <w:rFonts w:ascii="Times New Roman" w:eastAsia="Times New Roman" w:hAnsi="Times New Roman" w:cs="Times New Roman"/>
      <w:sz w:val="24"/>
      <w:szCs w:val="24"/>
    </w:rPr>
  </w:style>
  <w:style w:type="character" w:customStyle="1" w:styleId="CorptextCaracter">
    <w:name w:val="Corp text Caracter"/>
    <w:basedOn w:val="Fontdeparagrafimplicit"/>
    <w:link w:val="Corptext"/>
    <w:uiPriority w:val="99"/>
    <w:semiHidden/>
    <w:rsid w:val="00510C2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91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010021502/32" TargetMode="External"/><Relationship Id="rId13" Type="http://schemas.openxmlformats.org/officeDocument/2006/relationships/hyperlink" Target="doc:1100022102/1" TargetMode="External"/><Relationship Id="rId18" Type="http://schemas.openxmlformats.org/officeDocument/2006/relationships/hyperlink" Target="doc:1080061103/2"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doc:1180041703/2" TargetMode="External"/><Relationship Id="rId7" Type="http://schemas.openxmlformats.org/officeDocument/2006/relationships/hyperlink" Target="doc:1110029202/1" TargetMode="External"/><Relationship Id="rId12" Type="http://schemas.openxmlformats.org/officeDocument/2006/relationships/hyperlink" Target="doc:1060044802/1" TargetMode="External"/><Relationship Id="rId17" Type="http://schemas.openxmlformats.org/officeDocument/2006/relationships/hyperlink" Target="doc:1180041703/2"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doc:1040046602/1" TargetMode="External"/><Relationship Id="rId20" Type="http://schemas.openxmlformats.org/officeDocument/2006/relationships/hyperlink" Target="doc:1110028603/2" TargetMode="External"/><Relationship Id="rId1" Type="http://schemas.openxmlformats.org/officeDocument/2006/relationships/styles" Target="styles.xml"/><Relationship Id="rId6" Type="http://schemas.openxmlformats.org/officeDocument/2006/relationships/hyperlink" Target="doc:1040027202/32" TargetMode="External"/><Relationship Id="rId11" Type="http://schemas.openxmlformats.org/officeDocument/2006/relationships/hyperlink" Target="doc:1110029202/1" TargetMode="External"/><Relationship Id="rId24" Type="http://schemas.openxmlformats.org/officeDocument/2006/relationships/hyperlink" Target="doc:1180041703/2" TargetMode="External"/><Relationship Id="rId5" Type="http://schemas.openxmlformats.org/officeDocument/2006/relationships/hyperlink" Target="doc:1110029202/1" TargetMode="External"/><Relationship Id="rId15" Type="http://schemas.openxmlformats.org/officeDocument/2006/relationships/hyperlink" Target="doc:1140007802/1" TargetMode="External"/><Relationship Id="rId23" Type="http://schemas.openxmlformats.org/officeDocument/2006/relationships/hyperlink" Target="doc:1180041703/2" TargetMode="External"/><Relationship Id="rId10" Type="http://schemas.openxmlformats.org/officeDocument/2006/relationships/hyperlink" Target="doc:1040143403/33" TargetMode="External"/><Relationship Id="rId19" Type="http://schemas.openxmlformats.org/officeDocument/2006/relationships/hyperlink" Target="doc:1180041703/2" TargetMode="External"/><Relationship Id="rId4" Type="http://schemas.openxmlformats.org/officeDocument/2006/relationships/hyperlink" Target="doc:1030000102/99" TargetMode="External"/><Relationship Id="rId9" Type="http://schemas.openxmlformats.org/officeDocument/2006/relationships/hyperlink" Target="doc:1030009003/2" TargetMode="External"/><Relationship Id="rId14" Type="http://schemas.openxmlformats.org/officeDocument/2006/relationships/hyperlink" Target="doc:1110029202/1" TargetMode="External"/><Relationship Id="rId22" Type="http://schemas.openxmlformats.org/officeDocument/2006/relationships/hyperlink" Target="doc:1180041703/2"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8912</Words>
  <Characters>50800</Characters>
  <Application>Microsoft Office Word</Application>
  <DocSecurity>0</DocSecurity>
  <Lines>423</Lines>
  <Paragraphs>119</Paragraphs>
  <ScaleCrop>false</ScaleCrop>
  <Company/>
  <LinksUpToDate>false</LinksUpToDate>
  <CharactersWithSpaces>59593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dragos firescu</dc:creator>
  <cp:keywords/>
  <dc:description/>
  <cp:lastModifiedBy>dragos firescu</cp:lastModifiedBy>
  <cp:revision>2</cp:revision>
  <dcterms:created xsi:type="dcterms:W3CDTF">2021-07-22T12:40:00Z</dcterms:created>
  <dcterms:modified xsi:type="dcterms:W3CDTF">2021-07-22T12:43:00Z</dcterms:modified>
</cp:coreProperties>
</file>